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9CD" w:rsidRPr="00BE6C74" w:rsidRDefault="00D327D3" w:rsidP="00CB19CD">
      <w:pPr>
        <w:spacing w:after="0" w:line="276" w:lineRule="auto"/>
        <w:jc w:val="center"/>
        <w:rPr>
          <w:rFonts w:ascii="Times New Roman" w:hAnsi="Times New Roman" w:cs="Times New Roman"/>
          <w:b/>
          <w:sz w:val="28"/>
          <w:szCs w:val="28"/>
        </w:rPr>
      </w:pPr>
      <w:r>
        <w:rPr>
          <w:rFonts w:ascii="Times New Roman" w:hAnsi="Times New Roman" w:cs="Times New Roman"/>
          <w:b/>
          <w:bCs/>
          <w:sz w:val="28"/>
          <w:szCs w:val="28"/>
        </w:rPr>
        <w:t>T</w:t>
      </w:r>
      <w:bookmarkStart w:id="0" w:name="_GoBack"/>
      <w:bookmarkEnd w:id="0"/>
      <w:r w:rsidR="00CB19CD" w:rsidRPr="00BE6C74">
        <w:rPr>
          <w:rFonts w:ascii="Times New Roman" w:hAnsi="Times New Roman" w:cs="Times New Roman"/>
          <w:b/>
          <w:bCs/>
          <w:sz w:val="28"/>
          <w:szCs w:val="28"/>
        </w:rPr>
        <w:t>46+47</w:t>
      </w:r>
      <w:r w:rsidR="00CB19CD" w:rsidRPr="00BE6C74">
        <w:rPr>
          <w:rFonts w:ascii="Times New Roman" w:hAnsi="Times New Roman" w:cs="Times New Roman"/>
          <w:b/>
          <w:sz w:val="28"/>
          <w:szCs w:val="28"/>
        </w:rPr>
        <w:t xml:space="preserve">: NHỮNG NGỌN NÚI NÓNG RẪY </w:t>
      </w:r>
    </w:p>
    <w:p w:rsidR="00CB19CD" w:rsidRPr="00BE6C74" w:rsidRDefault="00CB19CD" w:rsidP="00CB19CD">
      <w:pPr>
        <w:spacing w:after="0" w:line="276" w:lineRule="auto"/>
        <w:rPr>
          <w:rFonts w:ascii="Times New Roman" w:hAnsi="Times New Roman" w:cs="Times New Roman"/>
          <w:b/>
          <w:sz w:val="28"/>
          <w:szCs w:val="28"/>
        </w:rPr>
      </w:pPr>
      <w:r w:rsidRPr="00BE6C74">
        <w:rPr>
          <w:rFonts w:ascii="Times New Roman" w:hAnsi="Times New Roman" w:cs="Times New Roman"/>
          <w:b/>
          <w:sz w:val="28"/>
          <w:szCs w:val="28"/>
          <w:lang w:val="vi-VN"/>
        </w:rPr>
        <w:t>I. Y</w:t>
      </w:r>
      <w:r w:rsidRPr="00BE6C74">
        <w:rPr>
          <w:rFonts w:ascii="Times New Roman" w:hAnsi="Times New Roman" w:cs="Times New Roman"/>
          <w:b/>
          <w:sz w:val="28"/>
          <w:szCs w:val="28"/>
        </w:rPr>
        <w:t>êu cầu cần đạt:</w:t>
      </w:r>
    </w:p>
    <w:p w:rsidR="00CB19CD" w:rsidRPr="0047568C" w:rsidRDefault="00CB19CD" w:rsidP="00CB19CD">
      <w:pPr>
        <w:pStyle w:val="BodyText"/>
        <w:spacing w:after="0" w:line="276" w:lineRule="auto"/>
        <w:jc w:val="both"/>
        <w:rPr>
          <w:rFonts w:ascii="Times New Roman" w:hAnsi="Times New Roman"/>
        </w:rPr>
      </w:pPr>
      <w:r w:rsidRPr="0047568C">
        <w:rPr>
          <w:rFonts w:ascii="Times New Roman" w:hAnsi="Times New Roman"/>
        </w:rPr>
        <w:t xml:space="preserve">1. Kiến thức, kĩ năng: </w:t>
      </w:r>
    </w:p>
    <w:p w:rsidR="00CB19CD" w:rsidRPr="0047568C" w:rsidRDefault="00CB19CD" w:rsidP="00CB19CD">
      <w:pPr>
        <w:spacing w:after="0" w:line="276" w:lineRule="auto"/>
        <w:jc w:val="both"/>
        <w:rPr>
          <w:rFonts w:ascii="Times New Roman" w:hAnsi="Times New Roman" w:cs="Times New Roman"/>
          <w:sz w:val="28"/>
          <w:szCs w:val="28"/>
        </w:rPr>
      </w:pPr>
      <w:r w:rsidRPr="0047568C">
        <w:rPr>
          <w:rFonts w:ascii="Times New Roman" w:hAnsi="Times New Roman" w:cs="Times New Roman"/>
          <w:bCs/>
          <w:sz w:val="28"/>
          <w:szCs w:val="28"/>
        </w:rPr>
        <w:t>a. Đọc</w:t>
      </w:r>
      <w:r w:rsidRPr="0047568C">
        <w:rPr>
          <w:rFonts w:ascii="Times New Roman" w:hAnsi="Times New Roman" w:cs="Times New Roman"/>
          <w:sz w:val="28"/>
          <w:szCs w:val="28"/>
        </w:rPr>
        <w:t>: Đọc đúng từ ngữ câu đoạn và toàn bộ văn bản “Những ngọn núi nóng rẫy”. Biết đọc nhấn giọng ở những từ ngữ mang nội dung quan trọng của bài (từ khoá).</w:t>
      </w:r>
    </w:p>
    <w:p w:rsidR="00CB19CD" w:rsidRPr="0047568C" w:rsidRDefault="00CB19CD" w:rsidP="00CB19CD">
      <w:pPr>
        <w:spacing w:after="0" w:line="276" w:lineRule="auto"/>
        <w:jc w:val="both"/>
        <w:rPr>
          <w:rFonts w:ascii="Times New Roman" w:hAnsi="Times New Roman" w:cs="Times New Roman"/>
          <w:sz w:val="28"/>
          <w:szCs w:val="28"/>
        </w:rPr>
      </w:pPr>
      <w:r w:rsidRPr="0047568C">
        <w:rPr>
          <w:rFonts w:ascii="Times New Roman" w:hAnsi="Times New Roman" w:cs="Times New Roman"/>
          <w:bCs/>
          <w:sz w:val="28"/>
          <w:szCs w:val="28"/>
        </w:rPr>
        <w:t>b. Hiểu</w:t>
      </w:r>
      <w:r w:rsidRPr="0047568C">
        <w:rPr>
          <w:rFonts w:ascii="Times New Roman" w:hAnsi="Times New Roman" w:cs="Times New Roman"/>
          <w:sz w:val="28"/>
          <w:szCs w:val="28"/>
        </w:rPr>
        <w:t xml:space="preserve">: Nhận biết được các thông tin về núi lửa. Hiểu được sự hình thành của núi lửa. Hiểu được điều tác giả muốn nói qua văn bản: Núi lửa là một hiện tượng tự nhiên vô cùng độc đáovaf thú vị. </w:t>
      </w:r>
    </w:p>
    <w:p w:rsidR="00CB19CD" w:rsidRPr="0047568C" w:rsidRDefault="00CB19CD" w:rsidP="00CB19CD">
      <w:pPr>
        <w:spacing w:after="0" w:line="276" w:lineRule="auto"/>
        <w:jc w:val="both"/>
        <w:rPr>
          <w:rFonts w:ascii="Times New Roman" w:hAnsi="Times New Roman" w:cs="Times New Roman"/>
          <w:sz w:val="28"/>
          <w:szCs w:val="28"/>
        </w:rPr>
      </w:pPr>
      <w:r w:rsidRPr="0047568C">
        <w:rPr>
          <w:rFonts w:ascii="Times New Roman" w:hAnsi="Times New Roman" w:cs="Times New Roman"/>
          <w:sz w:val="28"/>
          <w:szCs w:val="28"/>
        </w:rPr>
        <w:t>- Có ý thức quan sát, chú ý đến những hiện tượng tự nhiên quanh mình, có mong muốn trải nghiệm và khám phá thế giới xung quanh.</w:t>
      </w:r>
    </w:p>
    <w:p w:rsidR="00CB19CD" w:rsidRPr="0047568C" w:rsidRDefault="00CB19CD" w:rsidP="00CB19CD">
      <w:pPr>
        <w:spacing w:after="0" w:line="276" w:lineRule="auto"/>
        <w:contextualSpacing/>
        <w:jc w:val="both"/>
        <w:rPr>
          <w:rFonts w:ascii="Times New Roman" w:hAnsi="Times New Roman" w:cs="Times New Roman"/>
          <w:color w:val="000000"/>
          <w:sz w:val="28"/>
          <w:szCs w:val="28"/>
          <w:shd w:val="clear" w:color="auto" w:fill="FFFFFF"/>
        </w:rPr>
      </w:pPr>
      <w:r w:rsidRPr="0047568C">
        <w:rPr>
          <w:rFonts w:ascii="Times New Roman" w:hAnsi="Times New Roman" w:cs="Times New Roman"/>
          <w:sz w:val="28"/>
          <w:szCs w:val="28"/>
        </w:rPr>
        <w:t>2. Năng lực:</w:t>
      </w:r>
      <w:r w:rsidRPr="0047568C">
        <w:rPr>
          <w:rFonts w:ascii="Times New Roman" w:hAnsi="Times New Roman" w:cs="Times New Roman"/>
          <w:color w:val="000000"/>
          <w:sz w:val="28"/>
          <w:szCs w:val="28"/>
          <w:shd w:val="clear" w:color="auto" w:fill="FFFFFF"/>
        </w:rPr>
        <w:t xml:space="preserve"> </w:t>
      </w:r>
    </w:p>
    <w:p w:rsidR="00CB19CD" w:rsidRPr="0047568C" w:rsidRDefault="00CB19CD" w:rsidP="00CB19CD">
      <w:pPr>
        <w:spacing w:after="0" w:line="276" w:lineRule="auto"/>
        <w:jc w:val="both"/>
        <w:rPr>
          <w:rFonts w:ascii="Times New Roman" w:hAnsi="Times New Roman" w:cs="Times New Roman"/>
          <w:sz w:val="28"/>
          <w:szCs w:val="28"/>
        </w:rPr>
      </w:pPr>
      <w:r w:rsidRPr="0047568C">
        <w:rPr>
          <w:rFonts w:ascii="Times New Roman" w:hAnsi="Times New Roman" w:cs="Times New Roman"/>
          <w:sz w:val="28"/>
          <w:szCs w:val="28"/>
        </w:rPr>
        <w:t>- Tích cực tập đọc, cố gắng luyện đọc đúng, luyện đọc diễn cảm tốt.</w:t>
      </w:r>
    </w:p>
    <w:p w:rsidR="00CB19CD" w:rsidRPr="0047568C" w:rsidRDefault="00CB19CD" w:rsidP="00CB19CD">
      <w:pPr>
        <w:spacing w:after="0" w:line="276" w:lineRule="auto"/>
        <w:jc w:val="both"/>
        <w:rPr>
          <w:rFonts w:ascii="Times New Roman" w:hAnsi="Times New Roman" w:cs="Times New Roman"/>
          <w:sz w:val="28"/>
          <w:szCs w:val="28"/>
        </w:rPr>
      </w:pPr>
      <w:r w:rsidRPr="0047568C">
        <w:rPr>
          <w:rFonts w:ascii="Times New Roman" w:hAnsi="Times New Roman" w:cs="Times New Roman"/>
          <w:sz w:val="28"/>
          <w:szCs w:val="28"/>
        </w:rPr>
        <w:t>- Nâng cao kĩ năng tìm hiểu ý nghĩa nội dung bài đọc và vận dụng vào thực tiễn.</w:t>
      </w:r>
    </w:p>
    <w:p w:rsidR="00CB19CD" w:rsidRPr="0047568C" w:rsidRDefault="00CB19CD" w:rsidP="00CB19CD">
      <w:pPr>
        <w:spacing w:after="0" w:line="276" w:lineRule="auto"/>
        <w:jc w:val="both"/>
        <w:rPr>
          <w:rFonts w:ascii="Times New Roman" w:hAnsi="Times New Roman" w:cs="Times New Roman"/>
          <w:sz w:val="28"/>
          <w:szCs w:val="28"/>
        </w:rPr>
      </w:pPr>
      <w:r w:rsidRPr="0047568C">
        <w:rPr>
          <w:rFonts w:ascii="Times New Roman" w:hAnsi="Times New Roman" w:cs="Times New Roman"/>
          <w:sz w:val="28"/>
          <w:szCs w:val="28"/>
        </w:rPr>
        <w:t>- Phát triển năng lực giao tiếp trong trả lời các câu hỏi và hoạt động nhóm.</w:t>
      </w:r>
    </w:p>
    <w:p w:rsidR="00CB19CD" w:rsidRPr="0047568C" w:rsidRDefault="00CB19CD" w:rsidP="00CB19CD">
      <w:pPr>
        <w:spacing w:after="0" w:line="276" w:lineRule="auto"/>
        <w:jc w:val="both"/>
        <w:rPr>
          <w:rFonts w:ascii="Times New Roman" w:hAnsi="Times New Roman" w:cs="Times New Roman"/>
          <w:sz w:val="28"/>
          <w:szCs w:val="28"/>
        </w:rPr>
      </w:pPr>
      <w:r w:rsidRPr="0047568C">
        <w:rPr>
          <w:rFonts w:ascii="Times New Roman" w:hAnsi="Times New Roman" w:cs="Times New Roman"/>
          <w:sz w:val="28"/>
          <w:szCs w:val="28"/>
        </w:rPr>
        <w:t xml:space="preserve">3. Phẩm chất: </w:t>
      </w:r>
    </w:p>
    <w:p w:rsidR="00CB19CD" w:rsidRPr="00BE6C74" w:rsidRDefault="00CB19CD" w:rsidP="00CB19CD">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Biết yêu quê hương thông qua những cảnh vật ở những ngọn núi lửa.</w:t>
      </w:r>
    </w:p>
    <w:p w:rsidR="00CB19CD" w:rsidRPr="00BE6C74" w:rsidRDefault="00CB19CD" w:rsidP="00CB19CD">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Thông qua bài đọc, biết yêu quý bạn bè, tích cực hoạt đông tập thể.</w:t>
      </w:r>
    </w:p>
    <w:p w:rsidR="00CB19CD" w:rsidRPr="00BE6C74" w:rsidRDefault="00CB19CD" w:rsidP="00CB19CD">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Có ý thức tự giác tập đọc, trả lời các câu hỏi.</w:t>
      </w:r>
    </w:p>
    <w:p w:rsidR="00CB19CD" w:rsidRDefault="00CB19CD" w:rsidP="00CB19CD">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Biết giữ trật tự, lắng nghe và học tập nghiêm túc.</w:t>
      </w:r>
    </w:p>
    <w:p w:rsidR="00CB19CD" w:rsidRPr="003E6E30" w:rsidRDefault="00CB19CD" w:rsidP="00CB19CD">
      <w:pPr>
        <w:spacing w:after="0" w:line="276" w:lineRule="auto"/>
        <w:jc w:val="both"/>
        <w:rPr>
          <w:rFonts w:ascii="Times New Roman" w:hAnsi="Times New Roman" w:cs="Times New Roman"/>
          <w:color w:val="000000"/>
          <w:sz w:val="28"/>
          <w:szCs w:val="28"/>
          <w:lang w:eastAsia="ja-JP"/>
        </w:rPr>
      </w:pPr>
      <w:r w:rsidRPr="00045F0B">
        <w:rPr>
          <w:rFonts w:ascii="Times New Roman" w:hAnsi="Times New Roman" w:cs="Times New Roman"/>
          <w:color w:val="000000"/>
          <w:sz w:val="28"/>
          <w:szCs w:val="28"/>
          <w:shd w:val="clear" w:color="auto" w:fill="FFFFFF"/>
        </w:rPr>
        <w:t xml:space="preserve">4. Lồng ghép: Tích hợp đạo đức lối sống: </w:t>
      </w:r>
      <w:r w:rsidRPr="00045F0B">
        <w:rPr>
          <w:rFonts w:ascii="Times New Roman" w:hAnsi="Times New Roman" w:cs="Times New Roman"/>
          <w:color w:val="000000"/>
          <w:sz w:val="28"/>
          <w:szCs w:val="28"/>
          <w:lang w:eastAsia="ja-JP"/>
        </w:rPr>
        <w:t>Yêu thiên nhiên. </w:t>
      </w:r>
    </w:p>
    <w:p w:rsidR="00CB19CD" w:rsidRPr="00BE6C74" w:rsidRDefault="00CB19CD" w:rsidP="00CB19CD">
      <w:pPr>
        <w:tabs>
          <w:tab w:val="left" w:pos="3060"/>
        </w:tabs>
        <w:spacing w:after="0" w:line="276" w:lineRule="auto"/>
        <w:contextualSpacing/>
        <w:rPr>
          <w:rFonts w:ascii="Times New Roman" w:eastAsia="DengXian Light" w:hAnsi="Times New Roman" w:cs="Times New Roman"/>
          <w:b/>
          <w:noProof/>
          <w:sz w:val="28"/>
          <w:szCs w:val="28"/>
        </w:rPr>
      </w:pPr>
      <w:r w:rsidRPr="00BE6C74">
        <w:rPr>
          <w:rFonts w:ascii="Times New Roman" w:eastAsia="DengXian Light" w:hAnsi="Times New Roman" w:cs="Times New Roman"/>
          <w:b/>
          <w:noProof/>
          <w:sz w:val="28"/>
          <w:szCs w:val="28"/>
        </w:rPr>
        <w:t xml:space="preserve">II. </w:t>
      </w:r>
      <w:r w:rsidRPr="00BE6C74">
        <w:rPr>
          <w:rFonts w:ascii="Times New Roman" w:eastAsia="DengXian Light" w:hAnsi="Times New Roman" w:cs="Times New Roman"/>
          <w:b/>
          <w:noProof/>
          <w:sz w:val="28"/>
          <w:szCs w:val="28"/>
          <w:lang w:val="vi-VN"/>
        </w:rPr>
        <w:t>Đồ dùng dạy học</w:t>
      </w:r>
      <w:r w:rsidRPr="00BE6C74">
        <w:rPr>
          <w:rFonts w:ascii="Times New Roman" w:eastAsia="DengXian Light" w:hAnsi="Times New Roman" w:cs="Times New Roman"/>
          <w:b/>
          <w:noProof/>
          <w:sz w:val="28"/>
          <w:szCs w:val="28"/>
        </w:rPr>
        <w:t>:</w:t>
      </w:r>
    </w:p>
    <w:p w:rsidR="00CB19CD" w:rsidRPr="00BE6C74" w:rsidRDefault="00CB19CD" w:rsidP="00CB19CD">
      <w:pPr>
        <w:tabs>
          <w:tab w:val="left" w:pos="3060"/>
        </w:tabs>
        <w:spacing w:after="0" w:line="276" w:lineRule="auto"/>
        <w:contextualSpacing/>
        <w:rPr>
          <w:rFonts w:ascii="Times New Roman" w:hAnsi="Times New Roman" w:cs="Times New Roman"/>
          <w:sz w:val="28"/>
          <w:szCs w:val="28"/>
          <w:lang w:val="pl-PL"/>
        </w:rPr>
      </w:pPr>
      <w:r w:rsidRPr="00BE6C74">
        <w:rPr>
          <w:rFonts w:ascii="Times New Roman" w:eastAsia="DengXian Light" w:hAnsi="Times New Roman" w:cs="Times New Roman"/>
          <w:b/>
          <w:noProof/>
          <w:sz w:val="28"/>
          <w:szCs w:val="28"/>
        </w:rPr>
        <w:t xml:space="preserve"> </w:t>
      </w:r>
      <w:r w:rsidRPr="00BE6C74">
        <w:rPr>
          <w:rFonts w:ascii="Times New Roman" w:hAnsi="Times New Roman" w:cs="Times New Roman"/>
          <w:sz w:val="28"/>
          <w:szCs w:val="28"/>
          <w:lang w:val="pl-PL"/>
        </w:rPr>
        <w:t>- Bài giảng điện tử, PHT, máy soi.</w:t>
      </w:r>
    </w:p>
    <w:p w:rsidR="00CB19CD" w:rsidRPr="00BE6C74" w:rsidRDefault="00CB19CD" w:rsidP="00CB19CD">
      <w:pPr>
        <w:keepNext/>
        <w:keepLines/>
        <w:spacing w:after="0" w:line="276" w:lineRule="auto"/>
        <w:contextualSpacing/>
        <w:outlineLvl w:val="2"/>
        <w:rPr>
          <w:rFonts w:ascii="Times New Roman" w:eastAsia="DengXian Light" w:hAnsi="Times New Roman" w:cs="Times New Roman"/>
          <w:b/>
          <w:noProof/>
          <w:sz w:val="28"/>
          <w:szCs w:val="28"/>
        </w:rPr>
      </w:pPr>
      <w:bookmarkStart w:id="1" w:name="_Hlk178876223"/>
      <w:r w:rsidRPr="00BE6C74">
        <w:rPr>
          <w:rFonts w:ascii="Times New Roman" w:eastAsia="DengXian Light" w:hAnsi="Times New Roman" w:cs="Times New Roman"/>
          <w:b/>
          <w:noProof/>
          <w:sz w:val="28"/>
          <w:szCs w:val="28"/>
        </w:rPr>
        <w:t xml:space="preserve">III. </w:t>
      </w:r>
      <w:r w:rsidRPr="00BE6C74">
        <w:rPr>
          <w:rFonts w:ascii="Times New Roman" w:eastAsia="DengXian Light" w:hAnsi="Times New Roman" w:cs="Times New Roman"/>
          <w:b/>
          <w:noProof/>
          <w:sz w:val="28"/>
          <w:szCs w:val="28"/>
          <w:lang w:val="vi-VN"/>
        </w:rPr>
        <w:t>Các hoạt động dạy học chủ yếu</w:t>
      </w:r>
      <w:r w:rsidRPr="00BE6C74">
        <w:rPr>
          <w:rFonts w:ascii="Times New Roman" w:eastAsia="DengXian Light" w:hAnsi="Times New Roman" w:cs="Times New Roman"/>
          <w:b/>
          <w:noProof/>
          <w:sz w:val="28"/>
          <w:szCs w:val="28"/>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8"/>
        <w:gridCol w:w="4103"/>
      </w:tblGrid>
      <w:tr w:rsidR="00CB19CD" w:rsidRPr="00BE6C74" w:rsidTr="00D56ED8">
        <w:tc>
          <w:tcPr>
            <w:tcW w:w="5098" w:type="dxa"/>
            <w:tcBorders>
              <w:bottom w:val="dashed" w:sz="4" w:space="0" w:color="auto"/>
            </w:tcBorders>
          </w:tcPr>
          <w:bookmarkEnd w:id="1"/>
          <w:p w:rsidR="00CB19CD" w:rsidRPr="00BE6C74" w:rsidRDefault="00CB19CD" w:rsidP="00D56ED8">
            <w:pPr>
              <w:spacing w:after="0" w:line="276" w:lineRule="auto"/>
              <w:jc w:val="center"/>
              <w:rPr>
                <w:rFonts w:ascii="Times New Roman" w:hAnsi="Times New Roman" w:cs="Times New Roman"/>
                <w:b/>
                <w:sz w:val="28"/>
                <w:szCs w:val="28"/>
              </w:rPr>
            </w:pPr>
            <w:r w:rsidRPr="00BE6C74">
              <w:rPr>
                <w:rFonts w:ascii="Times New Roman" w:hAnsi="Times New Roman" w:cs="Times New Roman"/>
                <w:b/>
                <w:sz w:val="28"/>
                <w:szCs w:val="28"/>
              </w:rPr>
              <w:t>Hoạt động của giáo viên</w:t>
            </w:r>
          </w:p>
        </w:tc>
        <w:tc>
          <w:tcPr>
            <w:tcW w:w="4111" w:type="dxa"/>
            <w:gridSpan w:val="2"/>
            <w:tcBorders>
              <w:bottom w:val="dashed" w:sz="4" w:space="0" w:color="auto"/>
            </w:tcBorders>
          </w:tcPr>
          <w:p w:rsidR="00CB19CD" w:rsidRPr="00BE6C74" w:rsidRDefault="00CB19CD" w:rsidP="00D56ED8">
            <w:pPr>
              <w:spacing w:after="0" w:line="276" w:lineRule="auto"/>
              <w:jc w:val="center"/>
              <w:rPr>
                <w:rFonts w:ascii="Times New Roman" w:hAnsi="Times New Roman" w:cs="Times New Roman"/>
                <w:b/>
                <w:sz w:val="28"/>
                <w:szCs w:val="28"/>
              </w:rPr>
            </w:pPr>
            <w:r w:rsidRPr="00BE6C74">
              <w:rPr>
                <w:rFonts w:ascii="Times New Roman" w:hAnsi="Times New Roman" w:cs="Times New Roman"/>
                <w:b/>
                <w:sz w:val="28"/>
                <w:szCs w:val="28"/>
              </w:rPr>
              <w:t>Hoạt động của học sinh</w:t>
            </w:r>
          </w:p>
        </w:tc>
      </w:tr>
      <w:tr w:rsidR="00CB19CD" w:rsidRPr="00BE6C74" w:rsidTr="00D56ED8">
        <w:tc>
          <w:tcPr>
            <w:tcW w:w="5098" w:type="dxa"/>
            <w:tcBorders>
              <w:top w:val="dashSmallGap" w:sz="4" w:space="0" w:color="auto"/>
              <w:bottom w:val="single" w:sz="4" w:space="0" w:color="auto"/>
            </w:tcBorders>
          </w:tcPr>
          <w:p w:rsidR="00CB19CD" w:rsidRPr="00BE6C74" w:rsidRDefault="00CB19CD" w:rsidP="00D56ED8">
            <w:pPr>
              <w:spacing w:after="0" w:line="276" w:lineRule="auto"/>
              <w:rPr>
                <w:rFonts w:ascii="Times New Roman" w:eastAsia="Times New Roman" w:hAnsi="Times New Roman" w:cs="Times New Roman"/>
                <w:b/>
                <w:sz w:val="28"/>
                <w:szCs w:val="28"/>
              </w:rPr>
            </w:pPr>
            <w:r w:rsidRPr="00BE6C74">
              <w:rPr>
                <w:rFonts w:ascii="Times New Roman" w:eastAsia="Times New Roman" w:hAnsi="Times New Roman" w:cs="Times New Roman"/>
                <w:b/>
                <w:sz w:val="28"/>
                <w:szCs w:val="28"/>
              </w:rPr>
              <w:t>1. Hoạt động mở đầu: (2-3’)</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xml:space="preserve">- GV trình chiếu cho HS xem một số hình ảnh về những ngọn núi.  </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yêu cầu HS quan sát và cho biết những ngọn núi có gì đặc biệt?</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đặt câu hỏi gợi ý:</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Hình dạng của những ngọn núi đó như thế nào?</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Màu sắc của những ngọn núi?</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Phần đỉnh núi (phần chóp) của các ngọn núi có gì đặc biệt?</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Theo em, đây là núi gì?</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lastRenderedPageBreak/>
              <w:t>- GV giới thiệu:</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xml:space="preserve">   Các bức tranh này đều là những ngọn núi, với phần chóp núi (đỉnh núi) bị lõm xuống, không gióng những ngọn núi thông thường. Phần lõm xuống sẽ phun trào lửa, dung nham sữ dội, đe doạ đến cuộc sống của những sinh vật xung quanh núi. Những khi núi lửa không còn hoạt động, trông chúng thật đẹp và bình yên. Thâm chí, có những núi lửa còn trở thành điểm du lịch nổi tiếng của các quốc gia.</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yêu cầu HS nêu tên núi của từng bức tranh.</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giảng giải thêm:</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Bức tranh đầu tiên: Núi Phú Sĩ ở Nhật Bản. Đây là ngọn núi cao nhất Nhật Bản và cao thứ 7 thế giới. Nhúi Phú Sĩ ngừng hoạt động. Lần phun trào cuối là năm 1707 – 1708. Núi Phú Sĩ được phủ tuyết khoảng 5 tháng/năm, là biểu tượng của đất nước Nhật Bản, đồng thời là một danh lam thắng cảnh đặc biệt, một di tích lịch sử của Nhật Bản, được vào danh sách di sản thế giới của UNESCO.</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Bức tranh thứ hai: Núi lửa Diamond Head (Đỉnh Kim Cương hay còn gọi là Đỉnh Gió Hú) ở Hoa Kỳ. Núi lửa này cũng đã ngừng hoạt động. Miệng núi lửa hình đĩa rộng, được hình thành khoảng 150.000 năm trước, núi chỉ phun trào một lần duy nhất. Đến nay, núi lửa này đã trởthanhf điểm tham quan hấp dẫn vì phong cảnh đẹp.</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Bức tranh 3: Núi Bromo ở Indonesia. Núi lửa này vẫn còn hoạt động. Cảnh quan xung quanh núi hùng vĩ tuyệt đẹp nên ngọn núi này đã được cộng nhận là kì quan thiên nhiên thế giới mới.</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lastRenderedPageBreak/>
              <w:t>- GV mời HS nêu nội dung tranh minh hoạ bài học.</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noProof/>
                <w:sz w:val="28"/>
                <w:szCs w:val="28"/>
              </w:rPr>
              <w:drawing>
                <wp:inline distT="0" distB="0" distL="0" distR="0" wp14:anchorId="17418176" wp14:editId="47104D48">
                  <wp:extent cx="3054553" cy="1540977"/>
                  <wp:effectExtent l="0" t="0" r="0" b="2540"/>
                  <wp:docPr id="1479217139" name="Picture 147921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90091" cy="1558905"/>
                          </a:xfrm>
                          <a:prstGeom prst="rect">
                            <a:avLst/>
                          </a:prstGeom>
                        </pic:spPr>
                      </pic:pic>
                    </a:graphicData>
                  </a:graphic>
                </wp:inline>
              </w:drawing>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Nhận xét, tuyên dương.</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dẫn dắt vào bài mới: Đây là một văn bản thông tin về núi lửa. Các em cùng đọc bài để biết sự hình thành của núi lửa được giải thích như thế nào.</w:t>
            </w:r>
          </w:p>
        </w:tc>
        <w:tc>
          <w:tcPr>
            <w:tcW w:w="4111" w:type="dxa"/>
            <w:gridSpan w:val="2"/>
            <w:tcBorders>
              <w:top w:val="dashSmallGap" w:sz="4" w:space="0" w:color="auto"/>
              <w:bottom w:val="single" w:sz="4" w:space="0" w:color="auto"/>
            </w:tcBorders>
          </w:tcPr>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HS xem một số hình ảnh về những ngọn núi.</w:t>
            </w:r>
          </w:p>
          <w:p w:rsidR="00CB19CD" w:rsidRPr="00BE6C74" w:rsidRDefault="00CB19CD" w:rsidP="00D56ED8">
            <w:pPr>
              <w:spacing w:after="0" w:line="276" w:lineRule="auto"/>
              <w:rPr>
                <w:rFonts w:ascii="Times New Roman" w:hAnsi="Times New Roman" w:cs="Times New Roman"/>
                <w:sz w:val="28"/>
                <w:szCs w:val="28"/>
              </w:rPr>
            </w:pPr>
            <w:r w:rsidRPr="00BE6C74">
              <w:rPr>
                <w:rFonts w:ascii="Times New Roman" w:hAnsi="Times New Roman" w:cs="Times New Roman"/>
                <w:noProof/>
                <w:sz w:val="28"/>
                <w:szCs w:val="28"/>
              </w:rPr>
              <w:lastRenderedPageBreak/>
              <w:drawing>
                <wp:inline distT="0" distB="0" distL="0" distR="0" wp14:anchorId="57718C96" wp14:editId="3A2B30A2">
                  <wp:extent cx="1843101" cy="1156335"/>
                  <wp:effectExtent l="0" t="0" r="5080" b="5715"/>
                  <wp:docPr id="433679299" name="Picture 433679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19735" cy="1204414"/>
                          </a:xfrm>
                          <a:prstGeom prst="rect">
                            <a:avLst/>
                          </a:prstGeom>
                        </pic:spPr>
                      </pic:pic>
                    </a:graphicData>
                  </a:graphic>
                </wp:inline>
              </w:drawing>
            </w:r>
            <w:r w:rsidRPr="00BE6C74">
              <w:rPr>
                <w:rFonts w:ascii="Times New Roman" w:hAnsi="Times New Roman" w:cs="Times New Roman"/>
                <w:sz w:val="28"/>
                <w:szCs w:val="28"/>
              </w:rPr>
              <w:t xml:space="preserve">   </w:t>
            </w:r>
            <w:r w:rsidRPr="00BE6C74">
              <w:rPr>
                <w:rFonts w:ascii="Times New Roman" w:hAnsi="Times New Roman" w:cs="Times New Roman"/>
                <w:noProof/>
                <w:sz w:val="28"/>
                <w:szCs w:val="28"/>
              </w:rPr>
              <w:drawing>
                <wp:inline distT="0" distB="0" distL="0" distR="0" wp14:anchorId="25F57E09" wp14:editId="55F0E82C">
                  <wp:extent cx="1775460" cy="1161415"/>
                  <wp:effectExtent l="0" t="0" r="0" b="635"/>
                  <wp:docPr id="1920651011" name="Picture 192065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25535" cy="1194172"/>
                          </a:xfrm>
                          <a:prstGeom prst="rect">
                            <a:avLst/>
                          </a:prstGeom>
                        </pic:spPr>
                      </pic:pic>
                    </a:graphicData>
                  </a:graphic>
                </wp:inline>
              </w:drawing>
            </w:r>
          </w:p>
          <w:p w:rsidR="00CB19CD" w:rsidRPr="00BE6C74" w:rsidRDefault="00CB19CD" w:rsidP="00D56ED8">
            <w:pPr>
              <w:spacing w:after="0" w:line="276" w:lineRule="auto"/>
              <w:jc w:val="center"/>
              <w:rPr>
                <w:rFonts w:ascii="Times New Roman" w:hAnsi="Times New Roman" w:cs="Times New Roman"/>
                <w:sz w:val="28"/>
                <w:szCs w:val="28"/>
              </w:rPr>
            </w:pPr>
            <w:r w:rsidRPr="00BE6C74">
              <w:rPr>
                <w:rFonts w:ascii="Times New Roman" w:hAnsi="Times New Roman" w:cs="Times New Roman"/>
                <w:noProof/>
                <w:sz w:val="28"/>
                <w:szCs w:val="28"/>
              </w:rPr>
              <w:drawing>
                <wp:inline distT="0" distB="0" distL="0" distR="0" wp14:anchorId="1607D613" wp14:editId="45AC5491">
                  <wp:extent cx="1933856" cy="1473732"/>
                  <wp:effectExtent l="0" t="0" r="0" b="0"/>
                  <wp:docPr id="1538805339" name="Picture 1538805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03484" cy="1526793"/>
                          </a:xfrm>
                          <a:prstGeom prst="rect">
                            <a:avLst/>
                          </a:prstGeom>
                        </pic:spPr>
                      </pic:pic>
                    </a:graphicData>
                  </a:graphic>
                </wp:inline>
              </w:drawing>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HS quan sát và nêu điểm đặc biệt của những ngọn núi.</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HS thảo luận theo câu hỏi gợi ý.</w:t>
            </w: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HS nêu tên núi ở từng bức tranh.</w:t>
            </w:r>
          </w:p>
          <w:p w:rsidR="00CB19CD" w:rsidRPr="00BE6C74" w:rsidRDefault="00CB19CD" w:rsidP="00D56ED8">
            <w:pPr>
              <w:spacing w:after="0" w:line="276" w:lineRule="auto"/>
              <w:rPr>
                <w:rFonts w:ascii="Times New Roman" w:hAnsi="Times New Roman" w:cs="Times New Roman"/>
                <w:sz w:val="28"/>
                <w:szCs w:val="28"/>
              </w:rPr>
            </w:pPr>
            <w:r w:rsidRPr="00BE6C74">
              <w:rPr>
                <w:rFonts w:ascii="Times New Roman" w:hAnsi="Times New Roman" w:cs="Times New Roman"/>
                <w:sz w:val="28"/>
                <w:szCs w:val="28"/>
              </w:rPr>
              <w:t>+ Tranh 1: Núi Phú Sĩ ở Nhật Bản</w:t>
            </w:r>
          </w:p>
          <w:p w:rsidR="00CB19CD" w:rsidRPr="00BE6C74" w:rsidRDefault="00CB19CD" w:rsidP="00D56ED8">
            <w:pPr>
              <w:spacing w:after="0" w:line="276" w:lineRule="auto"/>
              <w:rPr>
                <w:rFonts w:ascii="Times New Roman" w:hAnsi="Times New Roman" w:cs="Times New Roman"/>
                <w:sz w:val="28"/>
                <w:szCs w:val="28"/>
              </w:rPr>
            </w:pPr>
            <w:r w:rsidRPr="00BE6C74">
              <w:rPr>
                <w:rFonts w:ascii="Times New Roman" w:hAnsi="Times New Roman" w:cs="Times New Roman"/>
                <w:sz w:val="28"/>
                <w:szCs w:val="28"/>
              </w:rPr>
              <w:t>+ Tranh 2: Núi lửa Diamond Head ở Hoa Kỳ.</w:t>
            </w:r>
          </w:p>
          <w:p w:rsidR="00CB19CD" w:rsidRPr="00BE6C74" w:rsidRDefault="00CB19CD" w:rsidP="00D56ED8">
            <w:pPr>
              <w:spacing w:after="0" w:line="276" w:lineRule="auto"/>
              <w:rPr>
                <w:rFonts w:ascii="Times New Roman" w:hAnsi="Times New Roman" w:cs="Times New Roman"/>
                <w:sz w:val="28"/>
                <w:szCs w:val="28"/>
              </w:rPr>
            </w:pPr>
            <w:r w:rsidRPr="00BE6C74">
              <w:rPr>
                <w:rFonts w:ascii="Times New Roman" w:hAnsi="Times New Roman" w:cs="Times New Roman"/>
                <w:sz w:val="28"/>
                <w:szCs w:val="28"/>
              </w:rPr>
              <w:t>+ Tranh 3: Núi Bromo ở Indonesia.</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HS lắng nghe.</w:t>
            </w: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HS nêu nội dung tranh minh hoạ bài học.</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Tranh vẽ nhiều loại núi lửa khác nhau</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(quả núi hình nón, hình tròn thoai thoải)</w:t>
            </w:r>
          </w:p>
          <w:p w:rsidR="00CB19CD" w:rsidRPr="00BE6C74" w:rsidRDefault="00CB19CD" w:rsidP="00D56ED8">
            <w:pPr>
              <w:spacing w:after="0" w:line="276" w:lineRule="auto"/>
              <w:jc w:val="both"/>
              <w:rPr>
                <w:rFonts w:ascii="Times New Roman" w:hAnsi="Times New Roman" w:cs="Times New Roman"/>
                <w:sz w:val="28"/>
                <w:szCs w:val="28"/>
              </w:rPr>
            </w:pPr>
          </w:p>
        </w:tc>
      </w:tr>
      <w:tr w:rsidR="00CB19CD" w:rsidRPr="00BE6C74" w:rsidTr="00D56ED8">
        <w:tc>
          <w:tcPr>
            <w:tcW w:w="5106" w:type="dxa"/>
            <w:gridSpan w:val="2"/>
            <w:tcBorders>
              <w:top w:val="dashed" w:sz="4" w:space="0" w:color="auto"/>
              <w:bottom w:val="dashed" w:sz="4" w:space="0" w:color="auto"/>
            </w:tcBorders>
          </w:tcPr>
          <w:p w:rsidR="00CB19CD" w:rsidRPr="00BE6C74" w:rsidRDefault="00CB19CD" w:rsidP="00D56ED8">
            <w:pPr>
              <w:tabs>
                <w:tab w:val="left" w:pos="180"/>
              </w:tabs>
              <w:spacing w:after="0" w:line="276" w:lineRule="auto"/>
              <w:contextualSpacing/>
              <w:jc w:val="both"/>
              <w:rPr>
                <w:rFonts w:ascii="Times New Roman" w:hAnsi="Times New Roman" w:cs="Times New Roman"/>
                <w:b/>
                <w:sz w:val="28"/>
                <w:szCs w:val="28"/>
                <w:lang w:val="it-IT" w:eastAsia="zh-CN"/>
              </w:rPr>
            </w:pPr>
            <w:r w:rsidRPr="00BE6C74">
              <w:rPr>
                <w:rFonts w:ascii="Times New Roman" w:hAnsi="Times New Roman" w:cs="Times New Roman"/>
                <w:b/>
                <w:sz w:val="28"/>
                <w:szCs w:val="28"/>
                <w:lang w:val="it-IT" w:eastAsia="zh-CN"/>
              </w:rPr>
              <w:lastRenderedPageBreak/>
              <w:t>2. Hoạt động hình thành kiến thức mới</w:t>
            </w:r>
          </w:p>
          <w:p w:rsidR="00CB19CD" w:rsidRPr="00BE6C74" w:rsidRDefault="00CB19CD" w:rsidP="00D56ED8">
            <w:pPr>
              <w:spacing w:after="0" w:line="276" w:lineRule="auto"/>
              <w:rPr>
                <w:rFonts w:ascii="Times New Roman" w:hAnsi="Times New Roman" w:cs="Times New Roman"/>
                <w:b/>
                <w:bCs/>
                <w:sz w:val="28"/>
                <w:szCs w:val="28"/>
              </w:rPr>
            </w:pPr>
            <w:r w:rsidRPr="00BE6C74">
              <w:rPr>
                <w:rFonts w:ascii="Times New Roman" w:hAnsi="Times New Roman" w:cs="Times New Roman"/>
                <w:b/>
                <w:bCs/>
                <w:sz w:val="28"/>
                <w:szCs w:val="28"/>
              </w:rPr>
              <w:t>a. Hoạt động 1: Luyện đọc thành tiếng (10-12’)</w:t>
            </w:r>
          </w:p>
          <w:p w:rsidR="00CB19CD" w:rsidRPr="00BE6C74" w:rsidRDefault="00CB19CD" w:rsidP="00D56ED8">
            <w:pPr>
              <w:tabs>
                <w:tab w:val="left" w:pos="180"/>
              </w:tabs>
              <w:spacing w:after="0" w:line="276" w:lineRule="auto"/>
              <w:contextualSpacing/>
              <w:jc w:val="both"/>
              <w:rPr>
                <w:rFonts w:ascii="Times New Roman" w:hAnsi="Times New Roman" w:cs="Times New Roman"/>
                <w:sz w:val="28"/>
                <w:szCs w:val="28"/>
                <w:lang w:val="it-IT" w:eastAsia="zh-CN"/>
              </w:rPr>
            </w:pPr>
            <w:r w:rsidRPr="00BE6C74">
              <w:rPr>
                <w:rFonts w:ascii="Times New Roman" w:hAnsi="Times New Roman" w:cs="Times New Roman"/>
                <w:b/>
                <w:sz w:val="28"/>
                <w:szCs w:val="28"/>
                <w:lang w:val="it-IT" w:eastAsia="zh-CN"/>
              </w:rPr>
              <w:t xml:space="preserve">- </w:t>
            </w:r>
            <w:r w:rsidRPr="00BE6C74">
              <w:rPr>
                <w:rFonts w:ascii="Times New Roman" w:hAnsi="Times New Roman" w:cs="Times New Roman"/>
                <w:sz w:val="28"/>
                <w:szCs w:val="28"/>
                <w:lang w:val="it-IT" w:eastAsia="zh-CN"/>
              </w:rPr>
              <w:t>GV yêu cầu 1HS đọc toàn bài, cả lớp đọc thầm, xác định đoạn.</w:t>
            </w:r>
          </w:p>
          <w:p w:rsidR="00CB19CD" w:rsidRPr="00BE6C74" w:rsidRDefault="00CB19CD" w:rsidP="00D56ED8">
            <w:pPr>
              <w:tabs>
                <w:tab w:val="left" w:pos="180"/>
              </w:tabs>
              <w:spacing w:after="0" w:line="276" w:lineRule="auto"/>
              <w:contextualSpacing/>
              <w:jc w:val="both"/>
              <w:rPr>
                <w:rFonts w:ascii="Times New Roman" w:hAnsi="Times New Roman" w:cs="Times New Roman"/>
                <w:sz w:val="28"/>
                <w:szCs w:val="28"/>
                <w:lang w:val="it-IT" w:eastAsia="zh-CN"/>
              </w:rPr>
            </w:pPr>
            <w:r w:rsidRPr="00BE6C74">
              <w:rPr>
                <w:rFonts w:ascii="Times New Roman" w:hAnsi="Times New Roman" w:cs="Times New Roman"/>
                <w:sz w:val="28"/>
                <w:szCs w:val="28"/>
                <w:lang w:val="it-IT" w:eastAsia="zh-CN"/>
              </w:rPr>
              <w:t xml:space="preserve"> GV chốt, đưa MH: 2 đoạn</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gọi 1 HS đọc toàn bài.</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xml:space="preserve">- GV chia đoạn: </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xml:space="preserve">+ Đoạn 1: Từ đầu đến </w:t>
            </w:r>
            <w:r w:rsidRPr="00BE6C74">
              <w:rPr>
                <w:rFonts w:ascii="Times New Roman" w:hAnsi="Times New Roman" w:cs="Times New Roman"/>
                <w:i/>
                <w:iCs/>
                <w:sz w:val="28"/>
                <w:szCs w:val="28"/>
              </w:rPr>
              <w:t>trong nước biển nữa</w:t>
            </w:r>
            <w:r w:rsidRPr="00BE6C74">
              <w:rPr>
                <w:rFonts w:ascii="Times New Roman" w:hAnsi="Times New Roman" w:cs="Times New Roman"/>
                <w:sz w:val="28"/>
                <w:szCs w:val="28"/>
              </w:rPr>
              <w:t>.</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Đoạn 2: Phần còn lại.</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gọi 2 HS đọc nối tiếp theo đoạn.</w:t>
            </w:r>
          </w:p>
          <w:p w:rsidR="00CB19CD" w:rsidRPr="00BE6C74" w:rsidRDefault="00CB19CD" w:rsidP="00D56ED8">
            <w:pPr>
              <w:spacing w:after="0" w:line="276" w:lineRule="auto"/>
              <w:contextualSpacing/>
              <w:jc w:val="both"/>
              <w:rPr>
                <w:rFonts w:ascii="Times New Roman" w:hAnsi="Times New Roman" w:cs="Times New Roman"/>
                <w:sz w:val="28"/>
                <w:szCs w:val="28"/>
                <w:lang w:val="it-IT" w:eastAsia="zh-CN"/>
              </w:rPr>
            </w:pPr>
            <w:r w:rsidRPr="00BE6C74">
              <w:rPr>
                <w:rFonts w:ascii="Times New Roman" w:hAnsi="Times New Roman" w:cs="Times New Roman"/>
                <w:sz w:val="28"/>
                <w:szCs w:val="28"/>
                <w:lang w:val="it-IT" w:eastAsia="zh-CN"/>
              </w:rPr>
              <w:t>- GV nhận xét</w:t>
            </w:r>
          </w:p>
          <w:p w:rsidR="00CB19CD" w:rsidRPr="00BE6C74" w:rsidRDefault="00CB19CD" w:rsidP="00D56ED8">
            <w:pPr>
              <w:tabs>
                <w:tab w:val="left" w:pos="180"/>
              </w:tabs>
              <w:spacing w:after="0" w:line="276" w:lineRule="auto"/>
              <w:contextualSpacing/>
              <w:jc w:val="both"/>
              <w:rPr>
                <w:rFonts w:ascii="Times New Roman" w:hAnsi="Times New Roman" w:cs="Times New Roman"/>
                <w:sz w:val="28"/>
                <w:szCs w:val="28"/>
                <w:lang w:val="pl-PL"/>
              </w:rPr>
            </w:pPr>
            <w:r w:rsidRPr="00BE6C74">
              <w:rPr>
                <w:rFonts w:ascii="Times New Roman" w:hAnsi="Times New Roman" w:cs="Times New Roman"/>
                <w:sz w:val="28"/>
                <w:szCs w:val="28"/>
                <w:lang w:val="pl-PL"/>
              </w:rPr>
              <w:t>- GV y/c HS thảo luận nhóm đôi (2’) tìm từ khó đọc, từ cần hiểu nghĩa, câu dài.</w:t>
            </w: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contextualSpacing/>
              <w:jc w:val="both"/>
              <w:rPr>
                <w:rFonts w:ascii="Times New Roman" w:hAnsi="Times New Roman" w:cs="Times New Roman"/>
                <w:b/>
                <w:sz w:val="28"/>
                <w:szCs w:val="28"/>
                <w:lang w:val="pl-PL"/>
              </w:rPr>
            </w:pPr>
          </w:p>
          <w:p w:rsidR="00CB19CD" w:rsidRPr="00BE6C74" w:rsidRDefault="00CB19CD" w:rsidP="00D56ED8">
            <w:pPr>
              <w:spacing w:after="0" w:line="276" w:lineRule="auto"/>
              <w:contextualSpacing/>
              <w:jc w:val="both"/>
              <w:rPr>
                <w:rFonts w:ascii="Times New Roman" w:hAnsi="Times New Roman" w:cs="Times New Roman"/>
                <w:b/>
                <w:sz w:val="28"/>
                <w:szCs w:val="28"/>
                <w:lang w:val="pl-PL"/>
              </w:rPr>
            </w:pPr>
            <w:r w:rsidRPr="00BE6C74">
              <w:rPr>
                <w:rFonts w:ascii="Times New Roman" w:hAnsi="Times New Roman" w:cs="Times New Roman"/>
                <w:b/>
                <w:sz w:val="28"/>
                <w:szCs w:val="28"/>
                <w:lang w:val="pl-PL"/>
              </w:rPr>
              <w:t>Đọc từng đoạn:</w:t>
            </w:r>
          </w:p>
          <w:p w:rsidR="00CB19CD" w:rsidRPr="00BE6C74" w:rsidRDefault="00CB19CD" w:rsidP="00D56ED8">
            <w:pPr>
              <w:spacing w:after="0" w:line="276" w:lineRule="auto"/>
              <w:contextualSpacing/>
              <w:jc w:val="both"/>
              <w:rPr>
                <w:rFonts w:ascii="Times New Roman" w:hAnsi="Times New Roman" w:cs="Times New Roman"/>
                <w:b/>
                <w:sz w:val="28"/>
                <w:szCs w:val="28"/>
                <w:lang w:val="pl-PL"/>
              </w:rPr>
            </w:pPr>
            <w:r w:rsidRPr="00BE6C74">
              <w:rPr>
                <w:rFonts w:ascii="Times New Roman" w:hAnsi="Times New Roman" w:cs="Times New Roman"/>
                <w:b/>
                <w:sz w:val="28"/>
                <w:szCs w:val="28"/>
                <w:lang w:val="pl-PL"/>
              </w:rPr>
              <w:t xml:space="preserve">+ Đoạn 1: </w:t>
            </w:r>
          </w:p>
          <w:p w:rsidR="00CB19CD" w:rsidRPr="00BE6C74" w:rsidRDefault="00CB19CD" w:rsidP="00D56ED8">
            <w:pPr>
              <w:spacing w:after="0" w:line="276" w:lineRule="auto"/>
              <w:contextualSpacing/>
              <w:jc w:val="both"/>
              <w:rPr>
                <w:rFonts w:ascii="Times New Roman" w:hAnsi="Times New Roman" w:cs="Times New Roman"/>
                <w:sz w:val="28"/>
                <w:szCs w:val="28"/>
                <w:lang w:val="pl-PL"/>
              </w:rPr>
            </w:pPr>
            <w:r w:rsidRPr="00BE6C74">
              <w:rPr>
                <w:rFonts w:ascii="Times New Roman" w:hAnsi="Times New Roman" w:cs="Times New Roman"/>
                <w:b/>
                <w:sz w:val="28"/>
                <w:szCs w:val="28"/>
                <w:lang w:val="pl-PL"/>
              </w:rPr>
              <w:t xml:space="preserve">- </w:t>
            </w:r>
            <w:r w:rsidRPr="00BE6C74">
              <w:rPr>
                <w:rFonts w:ascii="Times New Roman" w:hAnsi="Times New Roman" w:cs="Times New Roman"/>
                <w:sz w:val="28"/>
                <w:szCs w:val="28"/>
                <w:lang w:val="pl-PL"/>
              </w:rPr>
              <w:t>Trong Đ1, khi đọc cần lưu ý gì?</w:t>
            </w:r>
          </w:p>
          <w:p w:rsidR="00CB19CD" w:rsidRPr="00BE6C74" w:rsidRDefault="00CB19CD" w:rsidP="00D56ED8">
            <w:pPr>
              <w:spacing w:after="0" w:line="276" w:lineRule="auto"/>
              <w:contextualSpacing/>
              <w:jc w:val="both"/>
              <w:rPr>
                <w:rFonts w:ascii="Times New Roman" w:hAnsi="Times New Roman" w:cs="Times New Roman"/>
                <w:sz w:val="28"/>
                <w:szCs w:val="28"/>
                <w:lang w:val="pl-PL"/>
              </w:rPr>
            </w:pPr>
            <w:r w:rsidRPr="00BE6C74">
              <w:rPr>
                <w:rFonts w:ascii="Times New Roman" w:hAnsi="Times New Roman" w:cs="Times New Roman"/>
                <w:sz w:val="28"/>
                <w:szCs w:val="28"/>
                <w:lang w:val="pl-PL"/>
              </w:rPr>
              <w:t>- GV ghi bảng – yêu cầu HS nêu cách đọc - đọc câu ch</w:t>
            </w:r>
            <w:r w:rsidRPr="00BE6C74">
              <w:rPr>
                <w:rFonts w:ascii="Times New Roman" w:hAnsi="Times New Roman" w:cs="Times New Roman"/>
                <w:sz w:val="28"/>
                <w:szCs w:val="28"/>
                <w:lang w:val="vi-VN"/>
              </w:rPr>
              <w:t>ứa</w:t>
            </w:r>
            <w:r w:rsidRPr="00BE6C74">
              <w:rPr>
                <w:rFonts w:ascii="Times New Roman" w:hAnsi="Times New Roman" w:cs="Times New Roman"/>
                <w:sz w:val="28"/>
                <w:szCs w:val="28"/>
                <w:lang w:val="pl-PL"/>
              </w:rPr>
              <w:t xml:space="preserve"> từ</w:t>
            </w:r>
          </w:p>
          <w:p w:rsidR="00CB19CD" w:rsidRPr="00BE6C74" w:rsidRDefault="00CB19CD" w:rsidP="00D56ED8">
            <w:pPr>
              <w:spacing w:after="0" w:line="276" w:lineRule="auto"/>
              <w:contextualSpacing/>
              <w:jc w:val="both"/>
              <w:rPr>
                <w:rFonts w:ascii="Times New Roman" w:hAnsi="Times New Roman" w:cs="Times New Roman"/>
                <w:sz w:val="28"/>
                <w:szCs w:val="28"/>
                <w:lang w:val="pl-PL"/>
              </w:rPr>
            </w:pPr>
            <w:r w:rsidRPr="00BE6C74">
              <w:rPr>
                <w:rFonts w:ascii="Times New Roman" w:hAnsi="Times New Roman" w:cs="Times New Roman"/>
                <w:sz w:val="28"/>
                <w:szCs w:val="28"/>
                <w:lang w:val="pl-PL"/>
              </w:rPr>
              <w:lastRenderedPageBreak/>
              <w:t>Nhận xét</w:t>
            </w:r>
          </w:p>
          <w:p w:rsidR="00CB19CD" w:rsidRPr="00BE6C74" w:rsidRDefault="00CB19CD" w:rsidP="00D56ED8">
            <w:pPr>
              <w:spacing w:after="0" w:line="276" w:lineRule="auto"/>
              <w:contextualSpacing/>
              <w:jc w:val="both"/>
              <w:rPr>
                <w:rFonts w:ascii="Times New Roman" w:hAnsi="Times New Roman" w:cs="Times New Roman"/>
                <w:sz w:val="28"/>
                <w:szCs w:val="28"/>
                <w:lang w:val="pl-PL"/>
              </w:rPr>
            </w:pPr>
            <w:r w:rsidRPr="00BE6C74">
              <w:rPr>
                <w:rFonts w:ascii="Times New Roman" w:hAnsi="Times New Roman" w:cs="Times New Roman"/>
                <w:sz w:val="28"/>
                <w:szCs w:val="28"/>
                <w:lang w:val="pl-PL"/>
              </w:rPr>
              <w:t>- Trong Đ1 có từ nào chưa hiểu nghĩa?</w:t>
            </w:r>
          </w:p>
          <w:p w:rsidR="00CB19CD" w:rsidRPr="00BE6C74" w:rsidRDefault="00CB19CD" w:rsidP="00D56ED8">
            <w:pPr>
              <w:spacing w:after="0" w:line="276" w:lineRule="auto"/>
              <w:jc w:val="both"/>
              <w:rPr>
                <w:rFonts w:ascii="Times New Roman" w:hAnsi="Times New Roman" w:cs="Times New Roman"/>
                <w:iCs/>
                <w:sz w:val="28"/>
                <w:szCs w:val="28"/>
              </w:rPr>
            </w:pPr>
            <w:r w:rsidRPr="00BE6C74">
              <w:rPr>
                <w:rFonts w:ascii="Times New Roman" w:hAnsi="Times New Roman" w:cs="Times New Roman"/>
                <w:iCs/>
                <w:sz w:val="28"/>
                <w:szCs w:val="28"/>
              </w:rPr>
              <w:t xml:space="preserve">+ </w:t>
            </w:r>
            <w:r w:rsidRPr="00BE6C74">
              <w:rPr>
                <w:rFonts w:ascii="Times New Roman" w:hAnsi="Times New Roman" w:cs="Times New Roman"/>
                <w:i/>
                <w:sz w:val="28"/>
                <w:szCs w:val="28"/>
              </w:rPr>
              <w:t>Nóng rẫy</w:t>
            </w:r>
            <w:r w:rsidRPr="00BE6C74">
              <w:rPr>
                <w:rFonts w:ascii="Times New Roman" w:hAnsi="Times New Roman" w:cs="Times New Roman"/>
                <w:iCs/>
                <w:sz w:val="28"/>
                <w:szCs w:val="28"/>
              </w:rPr>
              <w:t>: rất nóng, do nhiệt độ cao quá mức của lửa, điện….</w:t>
            </w:r>
          </w:p>
          <w:p w:rsidR="00CB19CD" w:rsidRPr="00BE6C74" w:rsidRDefault="00CB19CD" w:rsidP="00D56ED8">
            <w:pPr>
              <w:spacing w:after="0" w:line="276" w:lineRule="auto"/>
              <w:contextualSpacing/>
              <w:jc w:val="both"/>
              <w:rPr>
                <w:rFonts w:ascii="Times New Roman" w:hAnsi="Times New Roman" w:cs="Times New Roman"/>
                <w:sz w:val="28"/>
                <w:szCs w:val="28"/>
                <w:lang w:val="pl-PL"/>
              </w:rPr>
            </w:pPr>
            <w:r w:rsidRPr="00BE6C74">
              <w:rPr>
                <w:rFonts w:ascii="Times New Roman" w:hAnsi="Times New Roman" w:cs="Times New Roman"/>
                <w:sz w:val="28"/>
                <w:szCs w:val="28"/>
                <w:lang w:val="pl-PL"/>
              </w:rPr>
              <w:t>- Ngoài ra cần chú ý gì?</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lang w:val="pl-PL"/>
              </w:rPr>
              <w:t>- GV đưa MH câu dài</w:t>
            </w:r>
            <w:r w:rsidRPr="00BE6C74">
              <w:rPr>
                <w:rFonts w:ascii="Times New Roman" w:hAnsi="Times New Roman" w:cs="Times New Roman"/>
                <w:sz w:val="28"/>
                <w:szCs w:val="28"/>
              </w:rPr>
              <w:t xml:space="preserve"> </w:t>
            </w:r>
          </w:p>
          <w:p w:rsidR="00CB19CD" w:rsidRPr="00BE6C74" w:rsidRDefault="00CB19CD" w:rsidP="00D56ED8">
            <w:pPr>
              <w:spacing w:after="0" w:line="276" w:lineRule="auto"/>
              <w:jc w:val="both"/>
              <w:rPr>
                <w:rFonts w:ascii="Times New Roman" w:hAnsi="Times New Roman" w:cs="Times New Roman"/>
                <w:i/>
                <w:iCs/>
                <w:sz w:val="28"/>
                <w:szCs w:val="28"/>
              </w:rPr>
            </w:pPr>
            <w:r w:rsidRPr="00BE6C74">
              <w:rPr>
                <w:rFonts w:ascii="Times New Roman" w:hAnsi="Times New Roman" w:cs="Times New Roman"/>
                <w:i/>
                <w:iCs/>
                <w:sz w:val="28"/>
                <w:szCs w:val="28"/>
              </w:rPr>
              <w:t>Ngoài núi lửa trên mặt đất/ còn có những quả núi lửa hoạt động ngầm trong nước biển nữa.</w:t>
            </w:r>
          </w:p>
          <w:p w:rsidR="00CB19CD" w:rsidRPr="00BE6C74" w:rsidRDefault="00CB19CD" w:rsidP="00D56ED8">
            <w:pPr>
              <w:tabs>
                <w:tab w:val="left" w:pos="180"/>
              </w:tabs>
              <w:spacing w:after="0" w:line="276" w:lineRule="auto"/>
              <w:contextualSpacing/>
              <w:jc w:val="both"/>
              <w:rPr>
                <w:rFonts w:ascii="Times New Roman" w:hAnsi="Times New Roman" w:cs="Times New Roman"/>
                <w:sz w:val="28"/>
                <w:szCs w:val="28"/>
                <w:lang w:val="pl-PL"/>
              </w:rPr>
            </w:pPr>
            <w:r w:rsidRPr="00BE6C74">
              <w:rPr>
                <w:rFonts w:ascii="Times New Roman" w:hAnsi="Times New Roman" w:cs="Times New Roman"/>
                <w:sz w:val="28"/>
                <w:szCs w:val="28"/>
                <w:lang w:val="pl-PL"/>
              </w:rPr>
              <w:t xml:space="preserve">- Toàn đoạn đọc trôi chảy, đúng các từ có âm đầu: l/n, ngắt nghỉ đúng sau các </w:t>
            </w:r>
            <w:r w:rsidRPr="00BE6C74">
              <w:rPr>
                <w:rFonts w:ascii="Times New Roman" w:hAnsi="Times New Roman" w:cs="Times New Roman"/>
                <w:sz w:val="28"/>
                <w:szCs w:val="28"/>
                <w:lang w:val="vi-VN"/>
              </w:rPr>
              <w:t xml:space="preserve">cụm từ, </w:t>
            </w:r>
            <w:r w:rsidRPr="00BE6C74">
              <w:rPr>
                <w:rFonts w:ascii="Times New Roman" w:hAnsi="Times New Roman" w:cs="Times New Roman"/>
                <w:sz w:val="28"/>
                <w:szCs w:val="28"/>
                <w:lang w:val="pl-PL"/>
              </w:rPr>
              <w:t>dấu câu.</w:t>
            </w:r>
          </w:p>
          <w:p w:rsidR="00CB19CD" w:rsidRPr="00BE6C74" w:rsidRDefault="00CB19CD" w:rsidP="00D56ED8">
            <w:pPr>
              <w:spacing w:after="0" w:line="276" w:lineRule="auto"/>
              <w:contextualSpacing/>
              <w:jc w:val="both"/>
              <w:rPr>
                <w:rFonts w:ascii="Times New Roman" w:hAnsi="Times New Roman" w:cs="Times New Roman"/>
                <w:b/>
                <w:sz w:val="28"/>
                <w:szCs w:val="28"/>
                <w:lang w:val="pl-PL"/>
              </w:rPr>
            </w:pPr>
            <w:r w:rsidRPr="00BE6C74">
              <w:rPr>
                <w:rFonts w:ascii="Times New Roman" w:hAnsi="Times New Roman" w:cs="Times New Roman"/>
                <w:b/>
                <w:sz w:val="28"/>
                <w:szCs w:val="28"/>
                <w:lang w:val="pl-PL"/>
              </w:rPr>
              <w:t xml:space="preserve">+ Đoạn 2: </w:t>
            </w:r>
          </w:p>
          <w:p w:rsidR="00CB19CD" w:rsidRPr="00BE6C74" w:rsidRDefault="00CB19CD" w:rsidP="00D56ED8">
            <w:pPr>
              <w:spacing w:after="0" w:line="276" w:lineRule="auto"/>
              <w:contextualSpacing/>
              <w:jc w:val="both"/>
              <w:rPr>
                <w:rFonts w:ascii="Times New Roman" w:hAnsi="Times New Roman" w:cs="Times New Roman"/>
                <w:sz w:val="28"/>
                <w:szCs w:val="28"/>
                <w:lang w:val="pl-PL"/>
              </w:rPr>
            </w:pPr>
            <w:r w:rsidRPr="00BE6C74">
              <w:rPr>
                <w:rFonts w:ascii="Times New Roman" w:hAnsi="Times New Roman" w:cs="Times New Roman"/>
                <w:sz w:val="28"/>
                <w:szCs w:val="28"/>
                <w:lang w:val="pl-PL"/>
              </w:rPr>
              <w:t>- Trong Đ2 có từ nào khó đọc hay còn phân vân cần tư vấn?</w:t>
            </w: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i/>
                <w:sz w:val="28"/>
                <w:szCs w:val="28"/>
              </w:rPr>
            </w:pPr>
            <w:r w:rsidRPr="00BE6C74">
              <w:rPr>
                <w:rFonts w:ascii="Times New Roman" w:hAnsi="Times New Roman" w:cs="Times New Roman"/>
                <w:sz w:val="28"/>
                <w:szCs w:val="28"/>
              </w:rPr>
              <w:t xml:space="preserve">- GV giải thích từ khó: </w:t>
            </w:r>
          </w:p>
          <w:p w:rsidR="00CB19CD" w:rsidRPr="00BE6C74" w:rsidRDefault="00CB19CD" w:rsidP="00D56ED8">
            <w:pPr>
              <w:spacing w:after="0" w:line="276" w:lineRule="auto"/>
              <w:jc w:val="both"/>
              <w:rPr>
                <w:rFonts w:ascii="Times New Roman" w:hAnsi="Times New Roman" w:cs="Times New Roman"/>
                <w:iCs/>
                <w:sz w:val="28"/>
                <w:szCs w:val="28"/>
              </w:rPr>
            </w:pPr>
            <w:r w:rsidRPr="00BE6C74">
              <w:rPr>
                <w:rFonts w:ascii="Times New Roman" w:hAnsi="Times New Roman" w:cs="Times New Roman"/>
                <w:iCs/>
                <w:sz w:val="28"/>
                <w:szCs w:val="28"/>
              </w:rPr>
              <w:t xml:space="preserve">+ </w:t>
            </w:r>
            <w:r w:rsidRPr="00BE6C74">
              <w:rPr>
                <w:rFonts w:ascii="Times New Roman" w:hAnsi="Times New Roman" w:cs="Times New Roman"/>
                <w:i/>
                <w:sz w:val="28"/>
                <w:szCs w:val="28"/>
              </w:rPr>
              <w:t>Mác – ma</w:t>
            </w:r>
            <w:r w:rsidRPr="00BE6C74">
              <w:rPr>
                <w:rFonts w:ascii="Times New Roman" w:hAnsi="Times New Roman" w:cs="Times New Roman"/>
                <w:iCs/>
                <w:sz w:val="28"/>
                <w:szCs w:val="28"/>
              </w:rPr>
              <w:t>: đá nóng chảy trong lòng đất.</w:t>
            </w:r>
          </w:p>
          <w:p w:rsidR="00CB19CD" w:rsidRPr="00BE6C74" w:rsidRDefault="00CB19CD" w:rsidP="00D56ED8">
            <w:pPr>
              <w:spacing w:after="0" w:line="276" w:lineRule="auto"/>
              <w:contextualSpacing/>
              <w:jc w:val="both"/>
              <w:rPr>
                <w:rFonts w:ascii="Times New Roman" w:hAnsi="Times New Roman" w:cs="Times New Roman"/>
                <w:sz w:val="28"/>
                <w:szCs w:val="28"/>
                <w:lang w:val="pl-PL"/>
              </w:rPr>
            </w:pPr>
            <w:r w:rsidRPr="00BE6C74">
              <w:rPr>
                <w:rFonts w:ascii="Times New Roman" w:hAnsi="Times New Roman" w:cs="Times New Roman"/>
                <w:sz w:val="28"/>
                <w:szCs w:val="28"/>
                <w:lang w:val="pl-PL"/>
              </w:rPr>
              <w:t>- Trong Đ2 có câu văn nào cần chú ý ngắt nghỉ cho đúng?</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i/>
                <w:iCs/>
                <w:sz w:val="28"/>
                <w:szCs w:val="28"/>
              </w:rPr>
              <w:t xml:space="preserve">+ </w:t>
            </w:r>
            <w:r w:rsidRPr="00BE6C74">
              <w:rPr>
                <w:rFonts w:ascii="Times New Roman" w:hAnsi="Times New Roman" w:cs="Times New Roman"/>
                <w:sz w:val="28"/>
                <w:szCs w:val="28"/>
              </w:rPr>
              <w:t xml:space="preserve">Cách cất giọng ở những câu dài: </w:t>
            </w:r>
          </w:p>
          <w:p w:rsidR="00CB19CD" w:rsidRPr="00BE6C74" w:rsidRDefault="00CB19CD" w:rsidP="00D56ED8">
            <w:pPr>
              <w:spacing w:after="0" w:line="276" w:lineRule="auto"/>
              <w:jc w:val="both"/>
              <w:rPr>
                <w:rFonts w:ascii="Times New Roman" w:hAnsi="Times New Roman" w:cs="Times New Roman"/>
                <w:i/>
                <w:iCs/>
                <w:sz w:val="28"/>
                <w:szCs w:val="28"/>
              </w:rPr>
            </w:pPr>
            <w:r w:rsidRPr="00BE6C74">
              <w:rPr>
                <w:rFonts w:ascii="Times New Roman" w:hAnsi="Times New Roman" w:cs="Times New Roman"/>
                <w:i/>
                <w:iCs/>
                <w:sz w:val="28"/>
                <w:szCs w:val="28"/>
              </w:rPr>
              <w:t xml:space="preserve">     Để hiểu núi lửa hình thành ra sao,/ bạn cần biết/ Trái Đất được tạo bởi nhiều lớp khác nhau,/ y hệt một củ hành khổng lồ/ với nhiều lớp áo. </w:t>
            </w:r>
          </w:p>
          <w:p w:rsidR="00CB19CD" w:rsidRPr="00BE6C74" w:rsidRDefault="00CB19CD" w:rsidP="00D56ED8">
            <w:pPr>
              <w:spacing w:after="0" w:line="276" w:lineRule="auto"/>
              <w:jc w:val="both"/>
              <w:rPr>
                <w:rFonts w:ascii="Times New Roman" w:hAnsi="Times New Roman" w:cs="Times New Roman"/>
                <w:i/>
                <w:iCs/>
                <w:sz w:val="28"/>
                <w:szCs w:val="28"/>
              </w:rPr>
            </w:pPr>
            <w:r w:rsidRPr="00BE6C74">
              <w:rPr>
                <w:rFonts w:ascii="Times New Roman" w:hAnsi="Times New Roman" w:cs="Times New Roman"/>
                <w:i/>
                <w:iCs/>
                <w:sz w:val="28"/>
                <w:szCs w:val="28"/>
              </w:rPr>
              <w:t xml:space="preserve">    Vậy là/ nếu mặt đát tự nhiên nứt ra/ và từ kẽ nứt đó trào ra một thứ đá nóng chảy,/ thì chắc chắn là/ chúng ta đang thấy một quả núi lửa đấy..</w:t>
            </w:r>
          </w:p>
          <w:p w:rsidR="00CB19CD" w:rsidRPr="00BE6C74" w:rsidRDefault="00CB19CD" w:rsidP="00D56ED8">
            <w:pPr>
              <w:tabs>
                <w:tab w:val="left" w:pos="180"/>
              </w:tabs>
              <w:spacing w:after="0" w:line="276" w:lineRule="auto"/>
              <w:contextualSpacing/>
              <w:jc w:val="both"/>
              <w:rPr>
                <w:rFonts w:ascii="Times New Roman" w:hAnsi="Times New Roman" w:cs="Times New Roman"/>
                <w:sz w:val="28"/>
                <w:szCs w:val="28"/>
                <w:lang w:val="pl-PL"/>
              </w:rPr>
            </w:pPr>
            <w:r w:rsidRPr="00BE6C74">
              <w:rPr>
                <w:rFonts w:ascii="Times New Roman" w:hAnsi="Times New Roman" w:cs="Times New Roman"/>
                <w:sz w:val="28"/>
                <w:szCs w:val="28"/>
                <w:lang w:val="pl-PL"/>
              </w:rPr>
              <w:t>- Đoạn 2 đọc lưu loát, đúng các từ có âm đầu: l/n, ngắt nghỉ đúng ở câu dài.</w:t>
            </w:r>
          </w:p>
          <w:p w:rsidR="00CB19CD" w:rsidRPr="00BE6C74" w:rsidRDefault="00CB19CD" w:rsidP="00D56ED8">
            <w:pPr>
              <w:tabs>
                <w:tab w:val="left" w:pos="180"/>
              </w:tabs>
              <w:spacing w:after="0" w:line="276" w:lineRule="auto"/>
              <w:contextualSpacing/>
              <w:jc w:val="both"/>
              <w:rPr>
                <w:rFonts w:ascii="Times New Roman" w:hAnsi="Times New Roman" w:cs="Times New Roman"/>
                <w:sz w:val="28"/>
                <w:szCs w:val="28"/>
                <w:lang w:val="it-IT" w:eastAsia="zh-CN"/>
              </w:rPr>
            </w:pPr>
            <w:r w:rsidRPr="00BE6C74">
              <w:rPr>
                <w:rFonts w:ascii="Times New Roman" w:hAnsi="Times New Roman" w:cs="Times New Roman"/>
                <w:sz w:val="28"/>
                <w:szCs w:val="28"/>
              </w:rPr>
              <w:t>* Đọc nhóm đôi: GV yc HS đọc nhóm đôi cho nhau nghe (3’)</w:t>
            </w:r>
          </w:p>
          <w:p w:rsidR="00CB19CD" w:rsidRPr="00BE6C74" w:rsidRDefault="00CB19CD" w:rsidP="00D56ED8">
            <w:pPr>
              <w:spacing w:after="0" w:line="276" w:lineRule="auto"/>
              <w:contextualSpacing/>
              <w:jc w:val="both"/>
              <w:rPr>
                <w:rFonts w:ascii="Times New Roman" w:hAnsi="Times New Roman" w:cs="Times New Roman"/>
                <w:sz w:val="28"/>
                <w:szCs w:val="28"/>
              </w:rPr>
            </w:pPr>
            <w:r w:rsidRPr="00BE6C74">
              <w:rPr>
                <w:rFonts w:ascii="Times New Roman" w:hAnsi="Times New Roman" w:cs="Times New Roman"/>
                <w:sz w:val="28"/>
                <w:szCs w:val="28"/>
              </w:rPr>
              <w:t>* Đọc toàn bài:</w:t>
            </w:r>
          </w:p>
          <w:p w:rsidR="00CB19CD" w:rsidRPr="00BE6C74" w:rsidRDefault="00CB19CD" w:rsidP="00D56ED8">
            <w:pPr>
              <w:spacing w:after="0" w:line="276" w:lineRule="auto"/>
              <w:contextualSpacing/>
              <w:jc w:val="both"/>
              <w:rPr>
                <w:rFonts w:ascii="Times New Roman" w:hAnsi="Times New Roman" w:cs="Times New Roman"/>
                <w:sz w:val="28"/>
                <w:szCs w:val="28"/>
              </w:rPr>
            </w:pPr>
            <w:r w:rsidRPr="00BE6C74">
              <w:rPr>
                <w:rFonts w:ascii="Times New Roman" w:hAnsi="Times New Roman" w:cs="Times New Roman"/>
                <w:sz w:val="28"/>
                <w:szCs w:val="28"/>
              </w:rPr>
              <w:t>GV HD: Toàn bài đọc trôi trảy lưu loát, đọc đúng các tiếng có âm đầu l/n, ngắt nghỉ đúng sau các cụm từ hoặc dấu câu.</w:t>
            </w:r>
          </w:p>
          <w:p w:rsidR="00CB19CD" w:rsidRPr="00BE6C74" w:rsidRDefault="00CB19CD" w:rsidP="00D56ED8">
            <w:pPr>
              <w:tabs>
                <w:tab w:val="left" w:pos="180"/>
              </w:tabs>
              <w:spacing w:after="0" w:line="276" w:lineRule="auto"/>
              <w:contextualSpacing/>
              <w:jc w:val="both"/>
              <w:rPr>
                <w:rFonts w:ascii="Times New Roman" w:hAnsi="Times New Roman" w:cs="Times New Roman"/>
                <w:sz w:val="28"/>
                <w:szCs w:val="28"/>
                <w:lang w:val="pl-PL"/>
              </w:rPr>
            </w:pPr>
            <w:r w:rsidRPr="00BE6C74">
              <w:rPr>
                <w:rFonts w:ascii="Times New Roman" w:hAnsi="Times New Roman" w:cs="Times New Roman"/>
                <w:sz w:val="28"/>
                <w:szCs w:val="28"/>
              </w:rPr>
              <w:lastRenderedPageBreak/>
              <w:t>GV đọc mẫu.</w:t>
            </w:r>
          </w:p>
        </w:tc>
        <w:tc>
          <w:tcPr>
            <w:tcW w:w="4103" w:type="dxa"/>
            <w:tcBorders>
              <w:top w:val="dashed" w:sz="4" w:space="0" w:color="auto"/>
              <w:bottom w:val="dashed" w:sz="4" w:space="0" w:color="auto"/>
            </w:tcBorders>
          </w:tcPr>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tabs>
                <w:tab w:val="left" w:pos="180"/>
              </w:tabs>
              <w:spacing w:after="0" w:line="276" w:lineRule="auto"/>
              <w:contextualSpacing/>
              <w:jc w:val="both"/>
              <w:rPr>
                <w:rFonts w:ascii="Times New Roman" w:hAnsi="Times New Roman" w:cs="Times New Roman"/>
                <w:sz w:val="28"/>
                <w:szCs w:val="28"/>
                <w:lang w:val="it-IT" w:eastAsia="zh-CN"/>
              </w:rPr>
            </w:pPr>
            <w:r w:rsidRPr="00BE6C74">
              <w:rPr>
                <w:rFonts w:ascii="Times New Roman" w:hAnsi="Times New Roman" w:cs="Times New Roman"/>
                <w:sz w:val="28"/>
                <w:szCs w:val="28"/>
                <w:lang w:val="it-IT" w:eastAsia="zh-CN"/>
              </w:rPr>
              <w:t>- 1 HS đọc toàn bài, lớp đọc thầm, xác định đoạn: 2 đoạn (nêu rõ cách chia đoạn)</w:t>
            </w: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tabs>
                <w:tab w:val="center" w:pos="4536"/>
              </w:tabs>
              <w:spacing w:after="0" w:line="276" w:lineRule="auto"/>
              <w:contextualSpacing/>
              <w:jc w:val="both"/>
              <w:rPr>
                <w:rFonts w:ascii="Times New Roman" w:hAnsi="Times New Roman" w:cs="Times New Roman"/>
                <w:sz w:val="28"/>
                <w:szCs w:val="28"/>
                <w:lang w:eastAsia="zh-CN"/>
              </w:rPr>
            </w:pPr>
          </w:p>
          <w:p w:rsidR="00CB19CD" w:rsidRPr="00BE6C74" w:rsidRDefault="00CB19CD" w:rsidP="00D56ED8">
            <w:pPr>
              <w:tabs>
                <w:tab w:val="center" w:pos="4536"/>
              </w:tabs>
              <w:spacing w:after="0" w:line="276" w:lineRule="auto"/>
              <w:contextualSpacing/>
              <w:jc w:val="both"/>
              <w:rPr>
                <w:rFonts w:ascii="Times New Roman" w:hAnsi="Times New Roman" w:cs="Times New Roman"/>
                <w:sz w:val="28"/>
                <w:szCs w:val="28"/>
                <w:lang w:eastAsia="zh-CN"/>
              </w:rPr>
            </w:pPr>
            <w:r w:rsidRPr="00BE6C74">
              <w:rPr>
                <w:rFonts w:ascii="Times New Roman" w:hAnsi="Times New Roman" w:cs="Times New Roman"/>
                <w:sz w:val="28"/>
                <w:szCs w:val="28"/>
                <w:lang w:eastAsia="zh-CN"/>
              </w:rPr>
              <w:t>- 2 HS đọc nối đoạn</w:t>
            </w:r>
          </w:p>
          <w:p w:rsidR="00CB19CD" w:rsidRPr="00BE6C74" w:rsidRDefault="00CB19CD" w:rsidP="00D56ED8">
            <w:pPr>
              <w:tabs>
                <w:tab w:val="center" w:pos="4536"/>
              </w:tabs>
              <w:spacing w:after="0" w:line="276" w:lineRule="auto"/>
              <w:contextualSpacing/>
              <w:jc w:val="both"/>
              <w:rPr>
                <w:rFonts w:ascii="Times New Roman" w:hAnsi="Times New Roman" w:cs="Times New Roman"/>
                <w:sz w:val="28"/>
                <w:szCs w:val="28"/>
                <w:lang w:val="pl-PL"/>
              </w:rPr>
            </w:pPr>
            <w:r w:rsidRPr="00BE6C74">
              <w:rPr>
                <w:rFonts w:ascii="Times New Roman" w:hAnsi="Times New Roman" w:cs="Times New Roman"/>
                <w:sz w:val="28"/>
                <w:szCs w:val="28"/>
                <w:lang w:val="pl-PL"/>
              </w:rPr>
              <w:t>- HS thảo luận nhóm đôi (2’) tìm từ khó đọc, từ cần hiểu nghĩa, câu dài.</w:t>
            </w:r>
          </w:p>
          <w:p w:rsidR="00CB19CD" w:rsidRPr="00BE6C74" w:rsidRDefault="00CB19CD" w:rsidP="00D56ED8">
            <w:pPr>
              <w:spacing w:after="0" w:line="276" w:lineRule="auto"/>
              <w:contextualSpacing/>
              <w:jc w:val="both"/>
              <w:rPr>
                <w:rFonts w:ascii="Times New Roman" w:hAnsi="Times New Roman" w:cs="Times New Roman"/>
                <w:sz w:val="28"/>
                <w:szCs w:val="28"/>
              </w:rPr>
            </w:pPr>
            <w:r w:rsidRPr="00BE6C74">
              <w:rPr>
                <w:rFonts w:ascii="Times New Roman" w:hAnsi="Times New Roman" w:cs="Times New Roman"/>
                <w:sz w:val="28"/>
                <w:szCs w:val="28"/>
                <w:lang w:val="pl-PL"/>
              </w:rPr>
              <w:t>- Các nhóm báo cáo kết quả</w:t>
            </w:r>
            <w:r w:rsidRPr="00BE6C74">
              <w:rPr>
                <w:rFonts w:ascii="Times New Roman" w:hAnsi="Times New Roman" w:cs="Times New Roman"/>
                <w:sz w:val="28"/>
                <w:szCs w:val="28"/>
                <w:lang w:val="vi-VN"/>
              </w:rPr>
              <w:t xml:space="preserve"> </w:t>
            </w:r>
            <w:r w:rsidRPr="00BE6C74">
              <w:rPr>
                <w:rFonts w:ascii="Times New Roman" w:hAnsi="Times New Roman" w:cs="Times New Roman"/>
                <w:sz w:val="28"/>
                <w:szCs w:val="28"/>
              </w:rPr>
              <w:t>( trong phần luyện đọc từng đoạn)</w:t>
            </w: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i/>
                <w:iCs/>
                <w:sz w:val="28"/>
                <w:szCs w:val="28"/>
              </w:rPr>
            </w:pPr>
            <w:r w:rsidRPr="00BE6C74">
              <w:rPr>
                <w:rFonts w:ascii="Times New Roman" w:hAnsi="Times New Roman" w:cs="Times New Roman"/>
                <w:sz w:val="28"/>
                <w:szCs w:val="28"/>
              </w:rPr>
              <w:t xml:space="preserve">+ </w:t>
            </w:r>
            <w:r w:rsidRPr="00BE6C74">
              <w:rPr>
                <w:rFonts w:ascii="Times New Roman" w:hAnsi="Times New Roman" w:cs="Times New Roman"/>
                <w:sz w:val="28"/>
                <w:szCs w:val="28"/>
                <w:lang w:val="fr-FR"/>
              </w:rPr>
              <w:t>HS nêu từ khó</w:t>
            </w:r>
            <w:r w:rsidRPr="00BE6C74">
              <w:rPr>
                <w:rFonts w:ascii="Times New Roman" w:hAnsi="Times New Roman" w:cs="Times New Roman"/>
                <w:sz w:val="28"/>
                <w:szCs w:val="28"/>
              </w:rPr>
              <w:t xml:space="preserve">: </w:t>
            </w:r>
            <w:r w:rsidRPr="00BE6C74">
              <w:rPr>
                <w:rFonts w:ascii="Times New Roman" w:hAnsi="Times New Roman" w:cs="Times New Roman"/>
                <w:i/>
                <w:iCs/>
                <w:sz w:val="28"/>
                <w:szCs w:val="28"/>
              </w:rPr>
              <w:t xml:space="preserve">núi lửa, hình nón, nóng rẫy, thoai thoải </w:t>
            </w: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tabs>
                <w:tab w:val="center" w:pos="4536"/>
              </w:tabs>
              <w:spacing w:after="0" w:line="276" w:lineRule="auto"/>
              <w:contextualSpacing/>
              <w:jc w:val="both"/>
              <w:rPr>
                <w:rFonts w:ascii="Times New Roman" w:hAnsi="Times New Roman" w:cs="Times New Roman"/>
                <w:sz w:val="28"/>
                <w:szCs w:val="28"/>
                <w:lang w:val="fr-FR"/>
              </w:rPr>
            </w:pPr>
            <w:r w:rsidRPr="00BE6C74">
              <w:rPr>
                <w:rFonts w:ascii="Times New Roman" w:hAnsi="Times New Roman" w:cs="Times New Roman"/>
                <w:sz w:val="28"/>
                <w:szCs w:val="28"/>
                <w:lang w:val="fr-FR"/>
              </w:rPr>
              <w:lastRenderedPageBreak/>
              <w:t>- Đọc câu chứa từ</w:t>
            </w: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lang w:val="fr-FR"/>
              </w:rPr>
              <w:t>- DK: câu dài (C6)</w:t>
            </w: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HS lắng nghe cách đọc đúng ngữ điệu.</w:t>
            </w:r>
          </w:p>
          <w:p w:rsidR="00CB19CD" w:rsidRPr="00BE6C74" w:rsidRDefault="00CB19CD" w:rsidP="00D56ED8">
            <w:pPr>
              <w:spacing w:after="0" w:line="276" w:lineRule="auto"/>
              <w:contextualSpacing/>
              <w:jc w:val="both"/>
              <w:rPr>
                <w:rFonts w:ascii="Times New Roman" w:hAnsi="Times New Roman" w:cs="Times New Roman"/>
                <w:sz w:val="28"/>
                <w:szCs w:val="28"/>
                <w:lang w:val="fr-FR"/>
              </w:rPr>
            </w:pPr>
            <w:r w:rsidRPr="00BE6C74">
              <w:rPr>
                <w:rFonts w:ascii="Times New Roman" w:hAnsi="Times New Roman" w:cs="Times New Roman"/>
                <w:sz w:val="28"/>
                <w:szCs w:val="28"/>
                <w:lang w:val="fr-FR"/>
              </w:rPr>
              <w:t>- 2 HS đọc Đ1</w:t>
            </w: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lang w:val="fr-FR"/>
              </w:rPr>
            </w:pPr>
          </w:p>
          <w:p w:rsidR="00CB19CD" w:rsidRPr="00BE6C74" w:rsidRDefault="00CB19CD" w:rsidP="00D56ED8">
            <w:pPr>
              <w:spacing w:after="0" w:line="276" w:lineRule="auto"/>
              <w:jc w:val="both"/>
              <w:rPr>
                <w:rFonts w:ascii="Times New Roman" w:hAnsi="Times New Roman" w:cs="Times New Roman"/>
                <w:i/>
                <w:iCs/>
                <w:sz w:val="28"/>
                <w:szCs w:val="28"/>
              </w:rPr>
            </w:pPr>
            <w:r w:rsidRPr="00BE6C74">
              <w:rPr>
                <w:rFonts w:ascii="Times New Roman" w:hAnsi="Times New Roman" w:cs="Times New Roman"/>
                <w:sz w:val="28"/>
                <w:szCs w:val="28"/>
                <w:lang w:val="fr-FR"/>
              </w:rPr>
              <w:t xml:space="preserve">- HS nêu: </w:t>
            </w:r>
            <w:r w:rsidRPr="00BE6C74">
              <w:rPr>
                <w:rFonts w:ascii="Times New Roman" w:hAnsi="Times New Roman" w:cs="Times New Roman"/>
                <w:i/>
                <w:iCs/>
                <w:sz w:val="28"/>
                <w:szCs w:val="28"/>
              </w:rPr>
              <w:t>khổng lồ, nhảy nhót, nung chảy, lục bục, kẽ nứt,….</w:t>
            </w:r>
          </w:p>
          <w:p w:rsidR="00CB19CD" w:rsidRPr="00BE6C74" w:rsidRDefault="00CB19CD" w:rsidP="00D56ED8">
            <w:pPr>
              <w:tabs>
                <w:tab w:val="center" w:pos="4536"/>
              </w:tabs>
              <w:spacing w:after="0" w:line="276" w:lineRule="auto"/>
              <w:contextualSpacing/>
              <w:jc w:val="both"/>
              <w:rPr>
                <w:rFonts w:ascii="Times New Roman" w:hAnsi="Times New Roman" w:cs="Times New Roman"/>
                <w:sz w:val="28"/>
                <w:szCs w:val="28"/>
                <w:lang w:val="fr-FR"/>
              </w:rPr>
            </w:pPr>
            <w:r w:rsidRPr="00BE6C74">
              <w:rPr>
                <w:rFonts w:ascii="Times New Roman" w:hAnsi="Times New Roman" w:cs="Times New Roman"/>
                <w:sz w:val="28"/>
                <w:szCs w:val="28"/>
                <w:lang w:val="fr-FR"/>
              </w:rPr>
              <w:t>- HS nêu cách đọc và đọc câu chứa  cụm từ.</w:t>
            </w:r>
          </w:p>
          <w:p w:rsidR="00CB19CD" w:rsidRPr="00BE6C74" w:rsidRDefault="00CB19CD" w:rsidP="00D56ED8">
            <w:pPr>
              <w:tabs>
                <w:tab w:val="center" w:pos="4536"/>
              </w:tabs>
              <w:spacing w:after="0" w:line="276" w:lineRule="auto"/>
              <w:contextualSpacing/>
              <w:jc w:val="both"/>
              <w:rPr>
                <w:rFonts w:ascii="Times New Roman" w:hAnsi="Times New Roman" w:cs="Times New Roman"/>
                <w:i/>
                <w:sz w:val="28"/>
                <w:szCs w:val="28"/>
                <w:lang w:val="fr-FR"/>
              </w:rPr>
            </w:pPr>
            <w:r w:rsidRPr="00BE6C74">
              <w:rPr>
                <w:rFonts w:ascii="Times New Roman" w:hAnsi="Times New Roman" w:cs="Times New Roman"/>
                <w:sz w:val="28"/>
                <w:szCs w:val="28"/>
                <w:lang w:val="fr-FR"/>
              </w:rPr>
              <w:t xml:space="preserve">- DK: câu dài (C1) </w:t>
            </w: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contextualSpacing/>
              <w:jc w:val="both"/>
              <w:rPr>
                <w:rFonts w:ascii="Times New Roman" w:hAnsi="Times New Roman" w:cs="Times New Roman"/>
                <w:sz w:val="28"/>
                <w:szCs w:val="28"/>
                <w:lang w:val="fr-FR"/>
              </w:rPr>
            </w:pPr>
            <w:r w:rsidRPr="00BE6C74">
              <w:rPr>
                <w:rFonts w:ascii="Times New Roman" w:hAnsi="Times New Roman" w:cs="Times New Roman"/>
                <w:sz w:val="28"/>
                <w:szCs w:val="28"/>
                <w:lang w:val="fr-FR"/>
              </w:rPr>
              <w:t>- HS đọc câu</w:t>
            </w:r>
          </w:p>
          <w:p w:rsidR="00CB19CD" w:rsidRPr="00BE6C74" w:rsidRDefault="00CB19CD" w:rsidP="00D56ED8">
            <w:pPr>
              <w:spacing w:after="0" w:line="276" w:lineRule="auto"/>
              <w:contextualSpacing/>
              <w:jc w:val="both"/>
              <w:rPr>
                <w:rFonts w:ascii="Times New Roman" w:hAnsi="Times New Roman" w:cs="Times New Roman"/>
                <w:sz w:val="28"/>
                <w:szCs w:val="28"/>
                <w:lang w:val="fr-FR"/>
              </w:rPr>
            </w:pPr>
          </w:p>
          <w:p w:rsidR="00CB19CD" w:rsidRPr="00BE6C74" w:rsidRDefault="00CB19CD" w:rsidP="00D56ED8">
            <w:pPr>
              <w:spacing w:after="0" w:line="276" w:lineRule="auto"/>
              <w:contextualSpacing/>
              <w:jc w:val="both"/>
              <w:rPr>
                <w:rFonts w:ascii="Times New Roman" w:hAnsi="Times New Roman" w:cs="Times New Roman"/>
                <w:sz w:val="28"/>
                <w:szCs w:val="28"/>
                <w:lang w:val="fr-FR"/>
              </w:rPr>
            </w:pPr>
          </w:p>
          <w:p w:rsidR="00CB19CD" w:rsidRPr="00BE6C74" w:rsidRDefault="00CB19CD" w:rsidP="00D56ED8">
            <w:pPr>
              <w:spacing w:after="0" w:line="276" w:lineRule="auto"/>
              <w:contextualSpacing/>
              <w:jc w:val="both"/>
              <w:rPr>
                <w:rFonts w:ascii="Times New Roman" w:hAnsi="Times New Roman" w:cs="Times New Roman"/>
                <w:sz w:val="28"/>
                <w:szCs w:val="28"/>
                <w:lang w:val="fr-FR"/>
              </w:rPr>
            </w:pPr>
          </w:p>
          <w:p w:rsidR="00CB19CD" w:rsidRPr="00BE6C74" w:rsidRDefault="00CB19CD" w:rsidP="00D56ED8">
            <w:pPr>
              <w:spacing w:after="0" w:line="276" w:lineRule="auto"/>
              <w:contextualSpacing/>
              <w:jc w:val="both"/>
              <w:rPr>
                <w:rFonts w:ascii="Times New Roman" w:hAnsi="Times New Roman" w:cs="Times New Roman"/>
                <w:sz w:val="28"/>
                <w:szCs w:val="28"/>
                <w:lang w:val="fr-FR"/>
              </w:rPr>
            </w:pPr>
          </w:p>
          <w:p w:rsidR="00CB19CD" w:rsidRPr="00BE6C74" w:rsidRDefault="00CB19CD" w:rsidP="00D56ED8">
            <w:pPr>
              <w:spacing w:after="0" w:line="276" w:lineRule="auto"/>
              <w:contextualSpacing/>
              <w:jc w:val="both"/>
              <w:rPr>
                <w:rFonts w:ascii="Times New Roman" w:hAnsi="Times New Roman" w:cs="Times New Roman"/>
                <w:sz w:val="28"/>
                <w:szCs w:val="28"/>
                <w:lang w:val="fr-FR"/>
              </w:rPr>
            </w:pPr>
          </w:p>
          <w:p w:rsidR="00CB19CD" w:rsidRPr="00BE6C74" w:rsidRDefault="00CB19CD" w:rsidP="00D56ED8">
            <w:pPr>
              <w:spacing w:after="0" w:line="276" w:lineRule="auto"/>
              <w:contextualSpacing/>
              <w:jc w:val="both"/>
              <w:rPr>
                <w:rFonts w:ascii="Times New Roman" w:hAnsi="Times New Roman" w:cs="Times New Roman"/>
                <w:sz w:val="28"/>
                <w:szCs w:val="28"/>
                <w:lang w:val="fr-FR"/>
              </w:rPr>
            </w:pPr>
          </w:p>
          <w:p w:rsidR="00CB19CD" w:rsidRPr="00BE6C74" w:rsidRDefault="00CB19CD" w:rsidP="00D56ED8">
            <w:pPr>
              <w:spacing w:after="0" w:line="276" w:lineRule="auto"/>
              <w:contextualSpacing/>
              <w:jc w:val="both"/>
              <w:rPr>
                <w:rFonts w:ascii="Times New Roman" w:hAnsi="Times New Roman" w:cs="Times New Roman"/>
                <w:sz w:val="28"/>
                <w:szCs w:val="28"/>
                <w:lang w:val="fr-FR"/>
              </w:rPr>
            </w:pPr>
          </w:p>
          <w:p w:rsidR="00CB19CD" w:rsidRPr="00BE6C74" w:rsidRDefault="00CB19CD" w:rsidP="00D56ED8">
            <w:pPr>
              <w:spacing w:after="0" w:line="276" w:lineRule="auto"/>
              <w:contextualSpacing/>
              <w:jc w:val="both"/>
              <w:rPr>
                <w:rFonts w:ascii="Times New Roman" w:hAnsi="Times New Roman" w:cs="Times New Roman"/>
                <w:sz w:val="28"/>
                <w:szCs w:val="28"/>
                <w:lang w:val="fr-FR"/>
              </w:rPr>
            </w:pPr>
          </w:p>
          <w:p w:rsidR="00CB19CD" w:rsidRPr="00BE6C74" w:rsidRDefault="00CB19CD" w:rsidP="00D56ED8">
            <w:pPr>
              <w:spacing w:after="0" w:line="276" w:lineRule="auto"/>
              <w:contextualSpacing/>
              <w:jc w:val="both"/>
              <w:rPr>
                <w:rFonts w:ascii="Times New Roman" w:hAnsi="Times New Roman" w:cs="Times New Roman"/>
                <w:sz w:val="28"/>
                <w:szCs w:val="28"/>
                <w:lang w:val="fr-FR"/>
              </w:rPr>
            </w:pPr>
          </w:p>
          <w:p w:rsidR="00CB19CD" w:rsidRPr="00BE6C74" w:rsidRDefault="00CB19CD" w:rsidP="00D56ED8">
            <w:pPr>
              <w:spacing w:after="0" w:line="276" w:lineRule="auto"/>
              <w:contextualSpacing/>
              <w:jc w:val="both"/>
              <w:rPr>
                <w:rFonts w:ascii="Times New Roman" w:hAnsi="Times New Roman" w:cs="Times New Roman"/>
                <w:sz w:val="28"/>
                <w:szCs w:val="28"/>
                <w:lang w:val="fr-FR"/>
              </w:rPr>
            </w:pPr>
          </w:p>
          <w:p w:rsidR="00CB19CD" w:rsidRPr="00BE6C74" w:rsidRDefault="00CB19CD" w:rsidP="00D56ED8">
            <w:pPr>
              <w:spacing w:after="0" w:line="276" w:lineRule="auto"/>
              <w:contextualSpacing/>
              <w:jc w:val="both"/>
              <w:rPr>
                <w:rFonts w:ascii="Times New Roman" w:hAnsi="Times New Roman" w:cs="Times New Roman"/>
                <w:sz w:val="28"/>
                <w:szCs w:val="28"/>
                <w:lang w:val="fr-FR"/>
              </w:rPr>
            </w:pPr>
            <w:r w:rsidRPr="00BE6C74">
              <w:rPr>
                <w:rFonts w:ascii="Times New Roman" w:hAnsi="Times New Roman" w:cs="Times New Roman"/>
                <w:sz w:val="28"/>
                <w:szCs w:val="28"/>
                <w:lang w:val="fr-FR"/>
              </w:rPr>
              <w:t>- 2 HS đọc đoạn 2</w:t>
            </w:r>
          </w:p>
          <w:p w:rsidR="00CB19CD" w:rsidRPr="00BE6C74" w:rsidRDefault="00CB19CD" w:rsidP="00D56ED8">
            <w:pPr>
              <w:spacing w:after="0" w:line="276" w:lineRule="auto"/>
              <w:contextualSpacing/>
              <w:jc w:val="both"/>
              <w:rPr>
                <w:rFonts w:ascii="Times New Roman" w:hAnsi="Times New Roman" w:cs="Times New Roman"/>
                <w:sz w:val="28"/>
                <w:szCs w:val="28"/>
                <w:lang w:val="fr-FR"/>
              </w:rPr>
            </w:pPr>
            <w:r w:rsidRPr="00BE6C74">
              <w:rPr>
                <w:rFonts w:ascii="Times New Roman" w:hAnsi="Times New Roman" w:cs="Times New Roman"/>
                <w:sz w:val="28"/>
                <w:szCs w:val="28"/>
                <w:lang w:val="fr-FR"/>
              </w:rPr>
              <w:t>- Nhận xét</w:t>
            </w:r>
          </w:p>
          <w:p w:rsidR="00CB19CD" w:rsidRPr="00BE6C74" w:rsidRDefault="00CB19CD" w:rsidP="00D56ED8">
            <w:pPr>
              <w:spacing w:after="0" w:line="276" w:lineRule="auto"/>
              <w:contextualSpacing/>
              <w:jc w:val="both"/>
              <w:rPr>
                <w:rFonts w:ascii="Times New Roman" w:hAnsi="Times New Roman" w:cs="Times New Roman"/>
                <w:sz w:val="28"/>
                <w:szCs w:val="28"/>
                <w:lang w:val="fr-FR"/>
              </w:rPr>
            </w:pPr>
          </w:p>
          <w:p w:rsidR="00CB19CD" w:rsidRPr="00BE6C74" w:rsidRDefault="00CB19CD" w:rsidP="00D56ED8">
            <w:pPr>
              <w:spacing w:after="0" w:line="276" w:lineRule="auto"/>
              <w:contextualSpacing/>
              <w:jc w:val="both"/>
              <w:rPr>
                <w:rFonts w:ascii="Times New Roman" w:hAnsi="Times New Roman" w:cs="Times New Roman"/>
                <w:sz w:val="28"/>
                <w:szCs w:val="28"/>
                <w:lang w:val="fr-FR"/>
              </w:rPr>
            </w:pPr>
            <w:r w:rsidRPr="00BE6C74">
              <w:rPr>
                <w:rFonts w:ascii="Times New Roman" w:hAnsi="Times New Roman" w:cs="Times New Roman"/>
                <w:sz w:val="28"/>
                <w:szCs w:val="28"/>
                <w:lang w:val="fr-FR"/>
              </w:rPr>
              <w:t>- HS đọc nhóm đôi tự sửa cho nhau</w:t>
            </w: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HS lắng nghe.</w:t>
            </w:r>
          </w:p>
        </w:tc>
      </w:tr>
      <w:tr w:rsidR="00CB19CD" w:rsidRPr="00BE6C74" w:rsidTr="00D56ED8">
        <w:tc>
          <w:tcPr>
            <w:tcW w:w="5106" w:type="dxa"/>
            <w:gridSpan w:val="2"/>
            <w:tcBorders>
              <w:top w:val="dashed" w:sz="4" w:space="0" w:color="auto"/>
              <w:bottom w:val="dashed" w:sz="4" w:space="0" w:color="auto"/>
            </w:tcBorders>
          </w:tcPr>
          <w:p w:rsidR="00CB19CD" w:rsidRPr="00BE6C74" w:rsidRDefault="00CB19CD" w:rsidP="00D56ED8">
            <w:pPr>
              <w:spacing w:after="0" w:line="276" w:lineRule="auto"/>
              <w:jc w:val="both"/>
              <w:rPr>
                <w:rFonts w:ascii="Times New Roman" w:hAnsi="Times New Roman" w:cs="Times New Roman"/>
                <w:b/>
                <w:sz w:val="28"/>
                <w:szCs w:val="28"/>
              </w:rPr>
            </w:pPr>
            <w:r w:rsidRPr="00BE6C74">
              <w:rPr>
                <w:rFonts w:ascii="Times New Roman" w:hAnsi="Times New Roman" w:cs="Times New Roman"/>
                <w:b/>
                <w:sz w:val="28"/>
                <w:szCs w:val="28"/>
              </w:rPr>
              <w:lastRenderedPageBreak/>
              <w:t>b) Hoạt động 2: Đọc hiểu (15-17’)</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gọi HS đọc và trả lời lần lượt các câu hỏi trong sgk. Đồng thời vận dụng linh hoạt các hoạt động nhóm bàn, hoạt động chung cả lớp, hòa động cá nhân,…</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hỗ trợ HS gặp khó khăn, lưu ý rèn cách trả lời đầy đủ câu.</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Câu 1: Những đặc điểm dưới đây của núi lửa được miêu tả như thế nào?</w:t>
            </w:r>
          </w:p>
          <w:p w:rsidR="00CB19CD" w:rsidRPr="00BE6C74" w:rsidRDefault="00CB19CD" w:rsidP="00D56ED8">
            <w:pPr>
              <w:spacing w:after="0" w:line="276" w:lineRule="auto"/>
              <w:jc w:val="center"/>
              <w:rPr>
                <w:rFonts w:ascii="Times New Roman" w:hAnsi="Times New Roman" w:cs="Times New Roman"/>
                <w:sz w:val="28"/>
                <w:szCs w:val="28"/>
              </w:rPr>
            </w:pPr>
            <w:r w:rsidRPr="00BE6C74">
              <w:rPr>
                <w:rFonts w:ascii="Times New Roman" w:hAnsi="Times New Roman" w:cs="Times New Roman"/>
                <w:noProof/>
                <w:sz w:val="28"/>
                <w:szCs w:val="28"/>
              </w:rPr>
              <w:drawing>
                <wp:inline distT="0" distB="0" distL="0" distR="0" wp14:anchorId="7F352B51" wp14:editId="35CBD12A">
                  <wp:extent cx="2215922" cy="1158443"/>
                  <wp:effectExtent l="0" t="0" r="0" b="3810"/>
                  <wp:docPr id="1922729900" name="Picture 1922729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1852" cy="1182455"/>
                          </a:xfrm>
                          <a:prstGeom prst="rect">
                            <a:avLst/>
                          </a:prstGeom>
                        </pic:spPr>
                      </pic:pic>
                    </a:graphicData>
                  </a:graphic>
                </wp:inline>
              </w:drawing>
            </w:r>
          </w:p>
          <w:p w:rsidR="00CB19CD" w:rsidRPr="00BE6C74" w:rsidRDefault="00CB19CD" w:rsidP="00D56ED8">
            <w:pPr>
              <w:spacing w:after="0" w:line="276" w:lineRule="auto"/>
              <w:jc w:val="center"/>
              <w:rPr>
                <w:rFonts w:ascii="Times New Roman" w:hAnsi="Times New Roman" w:cs="Times New Roman"/>
                <w:sz w:val="28"/>
                <w:szCs w:val="28"/>
              </w:rPr>
            </w:pPr>
            <w:r w:rsidRPr="00BE6C74">
              <w:rPr>
                <w:rFonts w:ascii="Times New Roman" w:hAnsi="Times New Roman" w:cs="Times New Roman"/>
                <w:noProof/>
                <w:sz w:val="28"/>
                <w:szCs w:val="28"/>
              </w:rPr>
              <w:drawing>
                <wp:inline distT="0" distB="0" distL="0" distR="0" wp14:anchorId="67241325" wp14:editId="6DFF58F1">
                  <wp:extent cx="2255950" cy="1161314"/>
                  <wp:effectExtent l="0" t="0" r="0" b="1270"/>
                  <wp:docPr id="210420651" name="Picture 21042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84266" cy="1175891"/>
                          </a:xfrm>
                          <a:prstGeom prst="rect">
                            <a:avLst/>
                          </a:prstGeom>
                        </pic:spPr>
                      </pic:pic>
                    </a:graphicData>
                  </a:graphic>
                </wp:inline>
              </w:drawing>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phát Phiếu học tập, yêu cầu HS quan sát các hình ảnh trong SGK trang 69 rồi trả lời câu hỏi.</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noProof/>
                <w:sz w:val="28"/>
                <w:szCs w:val="28"/>
              </w:rPr>
              <w:drawing>
                <wp:inline distT="0" distB="0" distL="0" distR="0" wp14:anchorId="780401F8" wp14:editId="4CCC8100">
                  <wp:extent cx="3104425" cy="1338605"/>
                  <wp:effectExtent l="0" t="0" r="1270" b="0"/>
                  <wp:docPr id="195278542" name="Picture 195278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56132" cy="1360901"/>
                          </a:xfrm>
                          <a:prstGeom prst="rect">
                            <a:avLst/>
                          </a:prstGeom>
                        </pic:spPr>
                      </pic:pic>
                    </a:graphicData>
                  </a:graphic>
                </wp:inline>
              </w:drawing>
            </w:r>
            <w:r w:rsidRPr="00BE6C74">
              <w:rPr>
                <w:rFonts w:ascii="Times New Roman" w:hAnsi="Times New Roman" w:cs="Times New Roman"/>
                <w:sz w:val="28"/>
                <w:szCs w:val="28"/>
              </w:rPr>
              <w:t>+ Câu 2: Vì sao trái đất được miêu tả “y hệt một củ hành khổng lồ”? Em nghĩ gì về hình ảnh đó?</w:t>
            </w: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yêu cầu HS làm việc cá nhân, đọc thầm lại văn bản, tìm các chi tiết để trả lời câu hỏi.</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yêu cầu HS trao đổi trong nhóm, cả nhóm góp ý và bổ sung đáp án.</w:t>
            </w: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Câu 3: Lớp vỏ Trái Đất và mác-ma bên dưới được miêu tả như thế nào?</w:t>
            </w: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hướng dẫn HS làm việc cá nhân, đọc kĩ lại các chi tiết miêu tả lớp vỏ Trái Đất và mác-ma bên dưới để tìm ý trả lời câu hỏi.</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yêu cầu HS trao đổi và thống nhất ý kiến trong nhóm.</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xml:space="preserve">- GV mời đại diện nhóm trình bày. </w:t>
            </w: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Câu 4; Núi lửa được hình thành ra sao?</w:t>
            </w: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Câu 5: Trao đổi với bạn về các thông tin trong bài đọc theo gợi ý.</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phát Phiếu học tập, yêu cầu HS quan sát các hình ảnh trong SGK trang 69 rồi trả lời câu hỏi.</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noProof/>
                <w:sz w:val="28"/>
                <w:szCs w:val="28"/>
              </w:rPr>
              <w:drawing>
                <wp:inline distT="0" distB="0" distL="0" distR="0" wp14:anchorId="5C7DCB38" wp14:editId="60EA0499">
                  <wp:extent cx="3065069" cy="1083390"/>
                  <wp:effectExtent l="0" t="0" r="2540" b="2540"/>
                  <wp:docPr id="1406955089" name="Picture 1406955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01486" cy="1096262"/>
                          </a:xfrm>
                          <a:prstGeom prst="rect">
                            <a:avLst/>
                          </a:prstGeom>
                        </pic:spPr>
                      </pic:pic>
                    </a:graphicData>
                  </a:graphic>
                </wp:inline>
              </w:drawing>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mời đại diện nhóm chia sẻ.</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lastRenderedPageBreak/>
              <w:t>- GV khhuyeesn khích HS chia sẻ càng nhiều càng tốt theo hiểu biết và cảm nhận riêng của mình</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nhận xét, khen những HS có chia sẻ hay, nhiều thông tin phong phú, biết diễn đạt rõ ràng, rành mạch.</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nhận xét, tuyên dương.</w:t>
            </w:r>
          </w:p>
          <w:p w:rsidR="00CB19CD" w:rsidRPr="00BE6C74" w:rsidRDefault="00CB19CD" w:rsidP="00D56ED8">
            <w:pPr>
              <w:spacing w:after="0" w:line="276" w:lineRule="auto"/>
              <w:contextualSpacing/>
              <w:jc w:val="both"/>
              <w:rPr>
                <w:rFonts w:ascii="Times New Roman" w:hAnsi="Times New Roman" w:cs="Times New Roman"/>
                <w:sz w:val="28"/>
                <w:szCs w:val="28"/>
                <w:lang w:eastAsia="zh-CN"/>
              </w:rPr>
            </w:pPr>
            <w:r w:rsidRPr="00BE6C74">
              <w:rPr>
                <w:rFonts w:ascii="Times New Roman" w:hAnsi="Times New Roman" w:cs="Times New Roman"/>
                <w:b/>
                <w:bCs/>
                <w:sz w:val="28"/>
                <w:szCs w:val="28"/>
              </w:rPr>
              <w:t xml:space="preserve">- </w:t>
            </w:r>
            <w:r w:rsidRPr="00BE6C74">
              <w:rPr>
                <w:rFonts w:ascii="Times New Roman" w:hAnsi="Times New Roman" w:cs="Times New Roman"/>
                <w:b/>
                <w:bCs/>
                <w:i/>
                <w:sz w:val="28"/>
                <w:szCs w:val="28"/>
              </w:rPr>
              <w:t xml:space="preserve">Tích hợp đạo đức lối sống: </w:t>
            </w:r>
            <w:r w:rsidRPr="00BE6C74">
              <w:rPr>
                <w:rFonts w:ascii="Times New Roman" w:hAnsi="Times New Roman" w:cs="Times New Roman"/>
                <w:bCs/>
                <w:sz w:val="28"/>
                <w:szCs w:val="28"/>
              </w:rPr>
              <w:t>Em hãy nêu cảm nhận của mình về thiên nhiên qua bài đọc này?</w:t>
            </w:r>
          </w:p>
          <w:p w:rsidR="00CB19CD" w:rsidRPr="00BE6C74" w:rsidRDefault="00CB19CD" w:rsidP="00D56ED8">
            <w:pPr>
              <w:spacing w:after="0" w:line="276" w:lineRule="auto"/>
              <w:jc w:val="both"/>
              <w:rPr>
                <w:rFonts w:ascii="Times New Roman" w:hAnsi="Times New Roman" w:cs="Times New Roman"/>
                <w:sz w:val="28"/>
                <w:szCs w:val="28"/>
              </w:rPr>
            </w:pPr>
          </w:p>
        </w:tc>
        <w:tc>
          <w:tcPr>
            <w:tcW w:w="4103" w:type="dxa"/>
            <w:tcBorders>
              <w:top w:val="dashed" w:sz="4" w:space="0" w:color="auto"/>
              <w:bottom w:val="dashed" w:sz="4" w:space="0" w:color="auto"/>
            </w:tcBorders>
          </w:tcPr>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HS đọc câu hỏi, suy nghĩ trả lời lần lượt các câu hỏi:</w:t>
            </w: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Câu 1.</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Về hình dáng: Một số hình nón, một số hình tròn thoai thoải.</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Về hoạt động: Một số phun lửa, một sô phun khói, khí hoặc các đám mây tro.</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Về tiếng động: Một số nổ với tiếng động kinh hoàng, một số chỉ rít lên khe khẽ.</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Về vị trí: Một số trên mặt đất, một số hoạt động ngầm trong nước biển.</w:t>
            </w: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Câu 2.</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xml:space="preserve">+ Vì cả Trái Đất và củ hành đều có đặc điểm cấu tạo là gồm nhiều lớp khác nhau. </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xml:space="preserve">+ Củ hành là một sự vật quen thuộc, vì thế hình ảnh này so sánh </w:t>
            </w:r>
            <w:r w:rsidRPr="00BE6C74">
              <w:rPr>
                <w:rFonts w:ascii="Times New Roman" w:hAnsi="Times New Roman" w:cs="Times New Roman"/>
                <w:sz w:val="28"/>
                <w:szCs w:val="28"/>
                <w:lang w:val="nl-NL"/>
              </w:rPr>
              <w:lastRenderedPageBreak/>
              <w:t>rất sinh động, giúp hình dung ra cấu tạo các lớp của Trái Đất.</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xml:space="preserve">  (HS có thể diến tả củ hành mà em biết và nêu sự liên tưởng thú vị với Trái Đất hoặc nêu nhận xét của bản thân).</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lang w:val="nl-NL"/>
              </w:rPr>
              <w:t xml:space="preserve">- </w:t>
            </w:r>
            <w:r w:rsidRPr="00BE6C74">
              <w:rPr>
                <w:rFonts w:ascii="Times New Roman" w:hAnsi="Times New Roman" w:cs="Times New Roman"/>
                <w:sz w:val="28"/>
                <w:szCs w:val="28"/>
              </w:rPr>
              <w:t>HS làm việc cá nhân, đọc thầm lại văn bản, tìm các chi tiết để trả lời câu hỏi.</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lang w:val="nl-NL"/>
              </w:rPr>
              <w:t xml:space="preserve">- </w:t>
            </w:r>
            <w:r w:rsidRPr="00BE6C74">
              <w:rPr>
                <w:rFonts w:ascii="Times New Roman" w:hAnsi="Times New Roman" w:cs="Times New Roman"/>
                <w:sz w:val="28"/>
                <w:szCs w:val="28"/>
              </w:rPr>
              <w:t>HS trao đổi trong nhóm, cả nhóm góp ý và bổ sung đáp án.</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Câu 3:</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Lớp vỏ Trái Đất: rất cứng, là nơi con người đi lại, nhảy hót, nơi có thể nứt ra.</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Mác-ma: đá nóng chảy, đặc quánh, giống như cháo đặc sôi lục bục ở nhiệt độ 1 300 độ C.</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lang w:val="nl-NL"/>
              </w:rPr>
              <w:t xml:space="preserve">- </w:t>
            </w:r>
            <w:r w:rsidRPr="00BE6C74">
              <w:rPr>
                <w:rFonts w:ascii="Times New Roman" w:hAnsi="Times New Roman" w:cs="Times New Roman"/>
                <w:sz w:val="28"/>
                <w:szCs w:val="28"/>
              </w:rPr>
              <w:t>HS trao đổi và thống nhất ý kiến trong nhóm.</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rPr>
              <w:t>- Đại diện nhóm trình bày.</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xml:space="preserve">Câu 4: </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Do nhiều nguyên nhân, mác-ma sôi sục và len lên trên, xuyên qua kẽ nứt ở lớp vỏ và phun trào, tạo thành núi lửa.</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Câu 5.</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xml:space="preserve">+ Thông tin em đã biết: </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xml:space="preserve">    Núi lửa hình nón; Núi lửa ohun lửa; Dưới lớp vỏ của Trái Đất là mác-ma sôi sùng sục.</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xml:space="preserve">+ Thông tin mới đối với em: </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xml:space="preserve">    Núi lửa hình tròn thoai thoải; Một số núi lửa ngầm dưới nước; Một số núi lửa phun lửa hoặc khói, khí và các đám mây tro; Một số núi lửa chỉ rít khe khẽ.</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lastRenderedPageBreak/>
              <w:t>+ Thông tin em thấy thú vị nhất:</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xml:space="preserve">    Mác-ma giống như cháo đặc, sôi lục bục ở nhiệt độ 700 – 1300 độ C; Trái Đất giống như củ hành.</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Thông tin em muốn biết thêm:</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xml:space="preserve">    Quá trình hoạt động của núi lửa: trước khi phun trào, trong khi phun trào, sau khi phun trào.</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HS lắng nghe.</w:t>
            </w: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HS nêu ý kiến:</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Thiên nhiên thật hùng vĩ, ẩn chưa biết bao điều bí ẩn mà con người chúng ta cần khám phá.</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Con người cần phải biết yêu quý thiên nhiên, tôn trọng thiên nhiên.</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Bảo vệ môi trường chính là bảo vệ thiên nhiên, hạn chế sự biến đổi của thiên nhiên và khí hậu...</w:t>
            </w:r>
          </w:p>
        </w:tc>
      </w:tr>
      <w:tr w:rsidR="00CB19CD" w:rsidRPr="00BE6C74" w:rsidTr="00D56ED8">
        <w:tc>
          <w:tcPr>
            <w:tcW w:w="5098" w:type="dxa"/>
            <w:tcBorders>
              <w:top w:val="dashed" w:sz="4" w:space="0" w:color="auto"/>
              <w:left w:val="single" w:sz="4" w:space="0" w:color="auto"/>
              <w:bottom w:val="dashed" w:sz="4" w:space="0" w:color="auto"/>
              <w:right w:val="single" w:sz="4" w:space="0" w:color="auto"/>
            </w:tcBorders>
          </w:tcPr>
          <w:p w:rsidR="00CB19CD" w:rsidRPr="00BE6C74" w:rsidRDefault="00CB19CD" w:rsidP="00D56ED8">
            <w:pPr>
              <w:widowControl w:val="0"/>
              <w:spacing w:after="0" w:line="276" w:lineRule="auto"/>
              <w:jc w:val="both"/>
              <w:rPr>
                <w:rFonts w:ascii="Times New Roman" w:eastAsia="Courier New" w:hAnsi="Times New Roman" w:cs="Times New Roman"/>
                <w:b/>
                <w:bCs/>
                <w:sz w:val="28"/>
                <w:szCs w:val="28"/>
                <w:lang w:eastAsia="vi-VN" w:bidi="vi-VN"/>
              </w:rPr>
            </w:pPr>
            <w:r w:rsidRPr="00BE6C74">
              <w:rPr>
                <w:rFonts w:ascii="Times New Roman" w:eastAsia="Courier New" w:hAnsi="Times New Roman" w:cs="Times New Roman"/>
                <w:b/>
                <w:bCs/>
                <w:sz w:val="28"/>
                <w:szCs w:val="28"/>
                <w:lang w:eastAsia="vi-VN" w:bidi="vi-VN"/>
              </w:rPr>
              <w:lastRenderedPageBreak/>
              <w:t xml:space="preserve">c. </w:t>
            </w:r>
            <w:r w:rsidRPr="00BE6C74">
              <w:rPr>
                <w:rFonts w:ascii="Times New Roman" w:eastAsia="Courier New" w:hAnsi="Times New Roman" w:cs="Times New Roman"/>
                <w:b/>
                <w:bCs/>
                <w:sz w:val="28"/>
                <w:szCs w:val="28"/>
                <w:lang w:val="vi-VN" w:eastAsia="vi-VN" w:bidi="vi-VN"/>
              </w:rPr>
              <w:t>Hoạt động l</w:t>
            </w:r>
            <w:r w:rsidRPr="00BE6C74">
              <w:rPr>
                <w:rFonts w:ascii="Times New Roman" w:eastAsia="Courier New" w:hAnsi="Times New Roman" w:cs="Times New Roman"/>
                <w:b/>
                <w:bCs/>
                <w:sz w:val="28"/>
                <w:szCs w:val="28"/>
                <w:lang w:eastAsia="vi-VN" w:bidi="vi-VN"/>
              </w:rPr>
              <w:t>uyện đọc lại (15-17’)</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yêu cầu HS TL nhóm 2, tìm giọng đọc từng đoạn</w:t>
            </w: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hướng dẫn cách đọc diễn cảm, cần nhấn mạnh ở những từ ngữ giàu sức gợi tả.</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xml:space="preserve">- GV yêu cầu HS luyện đọc diễn cảm theo nhóm đôi </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yêu cầu HS đọc trong nhóm đôi, sau đó thi đọc đoạn mình thích.</w:t>
            </w: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theo dõi, nhận xét, tuyên dương, điều chỉnh những chỗ HS đọc chưa đúng.</w:t>
            </w:r>
          </w:p>
        </w:tc>
        <w:tc>
          <w:tcPr>
            <w:tcW w:w="4111" w:type="dxa"/>
            <w:gridSpan w:val="2"/>
            <w:tcBorders>
              <w:top w:val="dashed" w:sz="4" w:space="0" w:color="auto"/>
              <w:left w:val="single" w:sz="4" w:space="0" w:color="auto"/>
              <w:bottom w:val="dashed" w:sz="4" w:space="0" w:color="auto"/>
              <w:right w:val="single" w:sz="4" w:space="0" w:color="auto"/>
            </w:tcBorders>
          </w:tcPr>
          <w:p w:rsidR="00CB19CD" w:rsidRPr="00BE6C74" w:rsidRDefault="00CB19CD" w:rsidP="00D56ED8">
            <w:pPr>
              <w:spacing w:after="0" w:line="276" w:lineRule="auto"/>
              <w:contextualSpacing/>
              <w:jc w:val="both"/>
              <w:rPr>
                <w:rFonts w:ascii="Times New Roman" w:hAnsi="Times New Roman" w:cs="Times New Roman"/>
                <w:i/>
                <w:sz w:val="28"/>
                <w:szCs w:val="28"/>
                <w:lang w:val="pl-PL"/>
              </w:rPr>
            </w:pPr>
          </w:p>
          <w:p w:rsidR="00CB19CD" w:rsidRPr="00BE6C74" w:rsidRDefault="00CB19CD" w:rsidP="00D56ED8">
            <w:pPr>
              <w:spacing w:after="0" w:line="276" w:lineRule="auto"/>
              <w:ind w:left="-25"/>
              <w:contextualSpacing/>
              <w:jc w:val="both"/>
              <w:rPr>
                <w:rFonts w:ascii="Times New Roman" w:hAnsi="Times New Roman" w:cs="Times New Roman"/>
                <w:iCs/>
                <w:sz w:val="28"/>
                <w:szCs w:val="28"/>
                <w:lang w:val="pl-PL"/>
              </w:rPr>
            </w:pPr>
            <w:r w:rsidRPr="00BE6C74">
              <w:rPr>
                <w:rFonts w:ascii="Times New Roman" w:hAnsi="Times New Roman" w:cs="Times New Roman"/>
                <w:iCs/>
                <w:sz w:val="28"/>
                <w:szCs w:val="28"/>
                <w:lang w:val="pl-PL"/>
              </w:rPr>
              <w:t>- HS Thảo luận nhóm đôi tìm giọng đọc từng đoạn (2’)</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iCs/>
                <w:sz w:val="28"/>
                <w:szCs w:val="28"/>
                <w:lang w:val="pl-PL"/>
              </w:rPr>
              <w:t>- BC kết quả thảo luận</w:t>
            </w:r>
            <w:r w:rsidRPr="00BE6C74">
              <w:rPr>
                <w:rFonts w:ascii="Times New Roman" w:hAnsi="Times New Roman" w:cs="Times New Roman"/>
                <w:sz w:val="28"/>
                <w:szCs w:val="28"/>
                <w:lang w:val="nl-NL"/>
              </w:rPr>
              <w:t xml:space="preserve"> </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HS nghe GV hướng dẫn cách đọc.</w:t>
            </w: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HS luyện đọc lại diễn cảm theo nhóm đôi.</w:t>
            </w:r>
          </w:p>
          <w:p w:rsidR="00CB19CD" w:rsidRPr="00BE6C74" w:rsidRDefault="00CB19CD" w:rsidP="00D56ED8">
            <w:pPr>
              <w:spacing w:after="0" w:line="276" w:lineRule="auto"/>
              <w:contextualSpacing/>
              <w:jc w:val="both"/>
              <w:rPr>
                <w:rFonts w:ascii="Times New Roman" w:eastAsia="SimSun" w:hAnsi="Times New Roman" w:cs="Times New Roman"/>
                <w:sz w:val="28"/>
                <w:szCs w:val="28"/>
                <w:lang w:val="pt-BR"/>
              </w:rPr>
            </w:pPr>
            <w:r w:rsidRPr="00BE6C74">
              <w:rPr>
                <w:rFonts w:ascii="Times New Roman" w:eastAsia="SimSun" w:hAnsi="Times New Roman" w:cs="Times New Roman"/>
                <w:sz w:val="28"/>
                <w:szCs w:val="28"/>
                <w:lang w:val="pt-BR"/>
              </w:rPr>
              <w:t>- 1-2 nhóm đọc trước lớp</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eastAsia="zh-CN"/>
              </w:rPr>
              <w:t>- 4 - 6 HS thi đọc đoạn mình thích (giải thích vì sao thích đoạn đó)</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HS nhận xét cách đọc diễn cảm của các nhóm</w:t>
            </w:r>
          </w:p>
        </w:tc>
      </w:tr>
      <w:tr w:rsidR="00CB19CD" w:rsidRPr="00BE6C74" w:rsidTr="00D56ED8">
        <w:tc>
          <w:tcPr>
            <w:tcW w:w="5098" w:type="dxa"/>
            <w:tcBorders>
              <w:top w:val="dashed" w:sz="4" w:space="0" w:color="auto"/>
              <w:bottom w:val="nil"/>
            </w:tcBorders>
          </w:tcPr>
          <w:p w:rsidR="00CB19CD" w:rsidRPr="00BE6C74" w:rsidRDefault="00CB19CD" w:rsidP="00D56ED8">
            <w:pPr>
              <w:spacing w:after="0" w:line="276" w:lineRule="auto"/>
              <w:jc w:val="both"/>
              <w:rPr>
                <w:rFonts w:ascii="Times New Roman" w:hAnsi="Times New Roman" w:cs="Times New Roman"/>
                <w:b/>
                <w:bCs/>
                <w:sz w:val="28"/>
                <w:szCs w:val="28"/>
                <w:lang w:val="pt-BR"/>
              </w:rPr>
            </w:pPr>
            <w:r w:rsidRPr="00BE6C74">
              <w:rPr>
                <w:rFonts w:ascii="Times New Roman" w:hAnsi="Times New Roman" w:cs="Times New Roman"/>
                <w:b/>
                <w:bCs/>
                <w:sz w:val="28"/>
                <w:szCs w:val="28"/>
                <w:lang w:val="pt-BR"/>
              </w:rPr>
              <w:t xml:space="preserve">3. </w:t>
            </w:r>
            <w:r w:rsidRPr="00BE6C74">
              <w:rPr>
                <w:rFonts w:ascii="Times New Roman" w:hAnsi="Times New Roman" w:cs="Times New Roman"/>
                <w:b/>
                <w:bCs/>
                <w:sz w:val="28"/>
                <w:szCs w:val="28"/>
                <w:lang w:val="vi-VN"/>
              </w:rPr>
              <w:t>Hoạt động l</w:t>
            </w:r>
            <w:r w:rsidRPr="00BE6C74">
              <w:rPr>
                <w:rFonts w:ascii="Times New Roman" w:hAnsi="Times New Roman" w:cs="Times New Roman"/>
                <w:b/>
                <w:bCs/>
                <w:sz w:val="28"/>
                <w:szCs w:val="28"/>
                <w:lang w:val="pt-BR"/>
              </w:rPr>
              <w:t>uyện tập theo văn bản đọc (16-18’)</w:t>
            </w:r>
          </w:p>
          <w:p w:rsidR="00CB19CD" w:rsidRPr="00BE6C74" w:rsidRDefault="00CB19CD" w:rsidP="00D56ED8">
            <w:pPr>
              <w:spacing w:after="0" w:line="276" w:lineRule="auto"/>
              <w:jc w:val="both"/>
              <w:rPr>
                <w:rFonts w:ascii="Times New Roman" w:hAnsi="Times New Roman" w:cs="Times New Roman"/>
                <w:bCs/>
                <w:sz w:val="28"/>
                <w:szCs w:val="28"/>
              </w:rPr>
            </w:pPr>
            <w:r w:rsidRPr="00BE6C74">
              <w:rPr>
                <w:rFonts w:ascii="Times New Roman" w:hAnsi="Times New Roman" w:cs="Times New Roman"/>
                <w:b/>
                <w:sz w:val="28"/>
                <w:szCs w:val="28"/>
              </w:rPr>
              <w:t xml:space="preserve">Câu 1. </w:t>
            </w:r>
            <w:r w:rsidRPr="00BE6C74">
              <w:rPr>
                <w:rFonts w:ascii="Times New Roman" w:hAnsi="Times New Roman" w:cs="Times New Roman"/>
                <w:sz w:val="28"/>
                <w:szCs w:val="28"/>
                <w:lang w:val="pt-BR" w:eastAsia="zh-CN"/>
              </w:rPr>
              <w:t>(7-9’)</w:t>
            </w:r>
            <w:r w:rsidRPr="00BE6C74">
              <w:rPr>
                <w:rFonts w:ascii="Times New Roman" w:hAnsi="Times New Roman" w:cs="Times New Roman"/>
                <w:bCs/>
                <w:sz w:val="28"/>
                <w:szCs w:val="28"/>
              </w:rPr>
              <w:t>Tìm những từ ngữ chỉ hiện tượng tự nhiên có thể gây thiệt hại nặng nề cho đời sống của con người.</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bCs/>
                <w:sz w:val="28"/>
                <w:szCs w:val="28"/>
              </w:rPr>
              <w:lastRenderedPageBreak/>
              <w:t>- GV yêu</w:t>
            </w:r>
            <w:r w:rsidRPr="00BE6C74">
              <w:rPr>
                <w:rFonts w:ascii="Times New Roman" w:hAnsi="Times New Roman" w:cs="Times New Roman"/>
                <w:sz w:val="28"/>
                <w:szCs w:val="28"/>
              </w:rPr>
              <w:t xml:space="preserve"> cầu HS đọc đề bài.</w:t>
            </w: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Mời HS làm việc cá nhân.</w:t>
            </w:r>
          </w:p>
          <w:p w:rsidR="00CB19CD" w:rsidRPr="00BE6C74" w:rsidRDefault="00CB19CD" w:rsidP="00D56ED8">
            <w:pPr>
              <w:spacing w:after="0" w:line="276" w:lineRule="auto"/>
              <w:contextualSpacing/>
              <w:jc w:val="both"/>
              <w:rPr>
                <w:rFonts w:ascii="Times New Roman" w:hAnsi="Times New Roman" w:cs="Times New Roman"/>
                <w:sz w:val="28"/>
                <w:szCs w:val="28"/>
                <w:lang w:val="pt-BR" w:eastAsia="zh-CN"/>
              </w:rPr>
            </w:pPr>
            <w:r w:rsidRPr="00BE6C74">
              <w:rPr>
                <w:rFonts w:ascii="Times New Roman" w:hAnsi="Times New Roman" w:cs="Times New Roman"/>
                <w:sz w:val="28"/>
                <w:szCs w:val="28"/>
                <w:lang w:val="pt-BR" w:eastAsia="zh-CN"/>
              </w:rPr>
              <w:t>- Soi bài (2-3 bài)</w:t>
            </w:r>
          </w:p>
          <w:p w:rsidR="00CB19CD" w:rsidRPr="00BE6C74" w:rsidRDefault="00CB19CD" w:rsidP="00D56ED8">
            <w:pPr>
              <w:spacing w:after="0" w:line="276" w:lineRule="auto"/>
              <w:contextualSpacing/>
              <w:jc w:val="both"/>
              <w:rPr>
                <w:rFonts w:ascii="Times New Roman" w:hAnsi="Times New Roman" w:cs="Times New Roman"/>
                <w:sz w:val="28"/>
                <w:szCs w:val="28"/>
                <w:lang w:val="pt-BR" w:eastAsia="zh-CN"/>
              </w:rPr>
            </w:pPr>
            <w:r w:rsidRPr="00BE6C74">
              <w:rPr>
                <w:rFonts w:ascii="Times New Roman" w:hAnsi="Times New Roman" w:cs="Times New Roman"/>
                <w:sz w:val="28"/>
                <w:szCs w:val="28"/>
                <w:lang w:val="pt-BR" w:eastAsia="zh-CN"/>
              </w:rPr>
              <w:t>GV nhận xét, đánh giá</w:t>
            </w:r>
          </w:p>
          <w:p w:rsidR="00CB19CD" w:rsidRPr="00BE6C74" w:rsidRDefault="00CB19CD" w:rsidP="00D56ED8">
            <w:pPr>
              <w:spacing w:after="0" w:line="276" w:lineRule="auto"/>
              <w:ind w:firstLine="720"/>
              <w:contextualSpacing/>
              <w:jc w:val="both"/>
              <w:rPr>
                <w:rFonts w:ascii="Times New Roman" w:hAnsi="Times New Roman" w:cs="Times New Roman"/>
                <w:sz w:val="28"/>
                <w:szCs w:val="28"/>
                <w:lang w:val="pt-BR" w:eastAsia="zh-CN"/>
              </w:rPr>
            </w:pPr>
          </w:p>
          <w:p w:rsidR="00CB19CD" w:rsidRPr="00BE6C74" w:rsidRDefault="00CB19CD" w:rsidP="00D56ED8">
            <w:pPr>
              <w:spacing w:after="0" w:line="276" w:lineRule="auto"/>
              <w:contextualSpacing/>
              <w:jc w:val="both"/>
              <w:rPr>
                <w:rFonts w:ascii="Times New Roman" w:hAnsi="Times New Roman" w:cs="Times New Roman"/>
                <w:sz w:val="28"/>
                <w:szCs w:val="28"/>
                <w:lang w:val="pt-BR" w:eastAsia="zh-CN"/>
              </w:rPr>
            </w:pPr>
          </w:p>
          <w:p w:rsidR="00CB19CD" w:rsidRPr="00BE6C74" w:rsidRDefault="00CB19CD" w:rsidP="00D56ED8">
            <w:pPr>
              <w:spacing w:after="0" w:line="276" w:lineRule="auto"/>
              <w:contextualSpacing/>
              <w:jc w:val="both"/>
              <w:rPr>
                <w:rFonts w:ascii="Times New Roman" w:hAnsi="Times New Roman" w:cs="Times New Roman"/>
                <w:sz w:val="28"/>
                <w:szCs w:val="28"/>
                <w:lang w:val="pt-BR" w:eastAsia="zh-CN"/>
              </w:rPr>
            </w:pPr>
          </w:p>
          <w:p w:rsidR="00CB19CD" w:rsidRPr="00BE6C74" w:rsidRDefault="00CB19CD" w:rsidP="00D56ED8">
            <w:pPr>
              <w:spacing w:after="0" w:line="276" w:lineRule="auto"/>
              <w:contextualSpacing/>
              <w:jc w:val="both"/>
              <w:rPr>
                <w:rFonts w:ascii="Times New Roman" w:hAnsi="Times New Roman" w:cs="Times New Roman"/>
                <w:sz w:val="28"/>
                <w:szCs w:val="28"/>
                <w:lang w:val="pt-BR" w:eastAsia="zh-CN"/>
              </w:rPr>
            </w:pPr>
            <w:r w:rsidRPr="00BE6C74">
              <w:rPr>
                <w:rFonts w:ascii="Times New Roman" w:hAnsi="Times New Roman" w:cs="Times New Roman"/>
                <w:sz w:val="28"/>
                <w:szCs w:val="28"/>
                <w:lang w:val="pt-BR" w:eastAsia="zh-CN"/>
              </w:rPr>
              <w:t xml:space="preserve">GV chốt: </w:t>
            </w:r>
          </w:p>
          <w:p w:rsidR="00CB19CD" w:rsidRPr="00BE6C74" w:rsidRDefault="00CB19CD" w:rsidP="00D56ED8">
            <w:pPr>
              <w:spacing w:after="0" w:line="276" w:lineRule="auto"/>
              <w:contextualSpacing/>
              <w:jc w:val="both"/>
              <w:rPr>
                <w:rFonts w:ascii="Times New Roman" w:hAnsi="Times New Roman" w:cs="Times New Roman"/>
                <w:sz w:val="28"/>
                <w:szCs w:val="28"/>
                <w:lang w:val="pt-BR" w:eastAsia="zh-CN"/>
              </w:rPr>
            </w:pPr>
            <w:r w:rsidRPr="00BE6C74">
              <w:rPr>
                <w:rFonts w:ascii="Times New Roman" w:hAnsi="Times New Roman" w:cs="Times New Roman"/>
                <w:sz w:val="28"/>
                <w:szCs w:val="28"/>
                <w:lang w:val="pt-BR" w:eastAsia="zh-CN"/>
              </w:rPr>
              <w:t>+ Qua BT1, hững từ em tìm được thuộc từ loại gì?</w:t>
            </w:r>
          </w:p>
          <w:p w:rsidR="00CB19CD" w:rsidRPr="00BE6C74" w:rsidRDefault="00CB19CD" w:rsidP="00D56ED8">
            <w:pPr>
              <w:spacing w:after="0" w:line="276" w:lineRule="auto"/>
              <w:contextualSpacing/>
              <w:jc w:val="both"/>
              <w:rPr>
                <w:rFonts w:ascii="Times New Roman" w:hAnsi="Times New Roman" w:cs="Times New Roman"/>
                <w:sz w:val="28"/>
                <w:szCs w:val="28"/>
                <w:lang w:val="pt-BR" w:eastAsia="zh-CN"/>
              </w:rPr>
            </w:pPr>
            <w:r w:rsidRPr="00BE6C74">
              <w:rPr>
                <w:rFonts w:ascii="Times New Roman" w:hAnsi="Times New Roman" w:cs="Times New Roman"/>
                <w:sz w:val="28"/>
                <w:szCs w:val="28"/>
                <w:lang w:val="pt-BR" w:eastAsia="zh-CN"/>
              </w:rPr>
              <w:t>+ Chúng ta cần làm gì đã giảm thiểu những thiệt hại do các hiện tượng tự nhiên trên gây ra?</w:t>
            </w:r>
          </w:p>
        </w:tc>
        <w:tc>
          <w:tcPr>
            <w:tcW w:w="4111" w:type="dxa"/>
            <w:gridSpan w:val="2"/>
            <w:tcBorders>
              <w:top w:val="dashed" w:sz="4" w:space="0" w:color="auto"/>
              <w:bottom w:val="nil"/>
            </w:tcBorders>
          </w:tcPr>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- 1 HS đọc đề bài, cả lớp đọc thầm để tìm hiểu nội dung bài tập.</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HS làm bài cá nhân vào vở và trình bày trước lớp.</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Động đát, lũ lút, bão, lỗc xoáy, sóng thần, mưa đá, sương muối, núi lửa phun</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HS suy nghĩ và trả lời.</w:t>
            </w: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tc>
      </w:tr>
      <w:tr w:rsidR="00CB19CD" w:rsidRPr="00BE6C74" w:rsidTr="00D56ED8">
        <w:tc>
          <w:tcPr>
            <w:tcW w:w="5098" w:type="dxa"/>
            <w:tcBorders>
              <w:top w:val="nil"/>
              <w:bottom w:val="dashed" w:sz="4" w:space="0" w:color="auto"/>
            </w:tcBorders>
          </w:tcPr>
          <w:p w:rsidR="00CB19CD" w:rsidRPr="00BE6C74" w:rsidRDefault="00CB19CD" w:rsidP="00D56ED8">
            <w:pPr>
              <w:spacing w:after="0" w:line="276" w:lineRule="auto"/>
              <w:jc w:val="both"/>
              <w:rPr>
                <w:rFonts w:ascii="Times New Roman" w:hAnsi="Times New Roman" w:cs="Times New Roman"/>
                <w:bCs/>
                <w:sz w:val="28"/>
                <w:szCs w:val="28"/>
              </w:rPr>
            </w:pPr>
            <w:r w:rsidRPr="00BE6C74">
              <w:rPr>
                <w:rFonts w:ascii="Times New Roman" w:hAnsi="Times New Roman" w:cs="Times New Roman"/>
                <w:b/>
                <w:sz w:val="28"/>
                <w:szCs w:val="28"/>
              </w:rPr>
              <w:lastRenderedPageBreak/>
              <w:t xml:space="preserve">Câu 2. </w:t>
            </w:r>
            <w:r w:rsidRPr="00BE6C74">
              <w:rPr>
                <w:rFonts w:ascii="Times New Roman" w:hAnsi="Times New Roman" w:cs="Times New Roman"/>
                <w:sz w:val="28"/>
                <w:szCs w:val="28"/>
                <w:lang w:val="pt-BR" w:eastAsia="zh-CN"/>
              </w:rPr>
              <w:t>(7-8’)</w:t>
            </w:r>
            <w:r w:rsidRPr="00BE6C74">
              <w:rPr>
                <w:rFonts w:ascii="Times New Roman" w:hAnsi="Times New Roman" w:cs="Times New Roman"/>
                <w:bCs/>
                <w:sz w:val="28"/>
                <w:szCs w:val="28"/>
              </w:rPr>
              <w:t>Trong các cặp từ ngữ dưới đây: từ “quả” và từ “lừa” nào đươch dùng với nghĩa chuyển?</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gọi HS nêu yêu cầu</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Yêu cầu HS suy nghĩ, TL nhóm 2(2’)</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w:t>
            </w:r>
            <w:r>
              <w:rPr>
                <w:rFonts w:ascii="Times New Roman" w:hAnsi="Times New Roman" w:cs="Times New Roman"/>
                <w:sz w:val="28"/>
                <w:szCs w:val="28"/>
              </w:rPr>
              <w:t xml:space="preserve"> </w:t>
            </w:r>
            <w:r w:rsidRPr="00BE6C74">
              <w:rPr>
                <w:rFonts w:ascii="Times New Roman" w:hAnsi="Times New Roman" w:cs="Times New Roman"/>
                <w:sz w:val="28"/>
                <w:szCs w:val="28"/>
              </w:rPr>
              <w:t>Gọi các nhóm trình bày</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xml:space="preserve">- GV giải thích thêm: </w:t>
            </w:r>
          </w:p>
          <w:p w:rsidR="00CB19CD" w:rsidRPr="00BE6C74" w:rsidRDefault="00CB19CD" w:rsidP="00D56ED8">
            <w:pPr>
              <w:spacing w:after="0" w:line="276" w:lineRule="auto"/>
              <w:jc w:val="both"/>
              <w:rPr>
                <w:rFonts w:ascii="Times New Roman" w:hAnsi="Times New Roman" w:cs="Times New Roman"/>
                <w:b/>
                <w:sz w:val="28"/>
                <w:szCs w:val="28"/>
              </w:rPr>
            </w:pPr>
            <w:r w:rsidRPr="00BE6C74">
              <w:rPr>
                <w:rFonts w:ascii="Times New Roman" w:hAnsi="Times New Roman" w:cs="Times New Roman"/>
                <w:sz w:val="28"/>
                <w:szCs w:val="28"/>
              </w:rPr>
              <w:t xml:space="preserve">+ Nghĩa gốc của từ </w:t>
            </w:r>
            <w:r w:rsidRPr="00BE6C74">
              <w:rPr>
                <w:rFonts w:ascii="Times New Roman" w:hAnsi="Times New Roman" w:cs="Times New Roman"/>
                <w:i/>
                <w:iCs/>
                <w:sz w:val="28"/>
                <w:szCs w:val="28"/>
              </w:rPr>
              <w:t xml:space="preserve">quả </w:t>
            </w:r>
            <w:r w:rsidRPr="00BE6C74">
              <w:rPr>
                <w:rFonts w:ascii="Times New Roman" w:hAnsi="Times New Roman" w:cs="Times New Roman"/>
                <w:sz w:val="28"/>
                <w:szCs w:val="28"/>
              </w:rPr>
              <w:t xml:space="preserve">là bộ phận của cây do bầu nhuỵ hoa phát triển thành, bên trong thường chứa hạt (quả cam). Còn từ </w:t>
            </w:r>
            <w:r w:rsidRPr="00BE6C74">
              <w:rPr>
                <w:rFonts w:ascii="Times New Roman" w:hAnsi="Times New Roman" w:cs="Times New Roman"/>
                <w:i/>
                <w:iCs/>
                <w:sz w:val="28"/>
                <w:szCs w:val="28"/>
              </w:rPr>
              <w:t xml:space="preserve">quả </w:t>
            </w:r>
            <w:r w:rsidRPr="00BE6C74">
              <w:rPr>
                <w:rFonts w:ascii="Times New Roman" w:hAnsi="Times New Roman" w:cs="Times New Roman"/>
                <w:sz w:val="28"/>
                <w:szCs w:val="28"/>
              </w:rPr>
              <w:t xml:space="preserve">trong </w:t>
            </w:r>
            <w:r w:rsidRPr="00BE6C74">
              <w:rPr>
                <w:rFonts w:ascii="Times New Roman" w:hAnsi="Times New Roman" w:cs="Times New Roman"/>
                <w:i/>
                <w:iCs/>
                <w:sz w:val="28"/>
                <w:szCs w:val="28"/>
              </w:rPr>
              <w:t xml:space="preserve">quả núi </w:t>
            </w:r>
            <w:r w:rsidRPr="00BE6C74">
              <w:rPr>
                <w:rFonts w:ascii="Times New Roman" w:hAnsi="Times New Roman" w:cs="Times New Roman"/>
                <w:sz w:val="28"/>
                <w:szCs w:val="28"/>
              </w:rPr>
              <w:t>đã chuyển nghĩa, dùng với nghĩa chỉ từng đơn vị những vật có hình giống như quả cây (quả cầu, quả đất, quả núi…)</w:t>
            </w:r>
          </w:p>
          <w:p w:rsidR="00CB19CD" w:rsidRPr="00BE6C74" w:rsidRDefault="00CB19CD" w:rsidP="00D56ED8">
            <w:pPr>
              <w:spacing w:after="0" w:line="276" w:lineRule="auto"/>
              <w:jc w:val="both"/>
              <w:rPr>
                <w:rFonts w:ascii="Times New Roman" w:hAnsi="Times New Roman" w:cs="Times New Roman"/>
                <w:b/>
                <w:sz w:val="28"/>
                <w:szCs w:val="28"/>
              </w:rPr>
            </w:pPr>
            <w:r w:rsidRPr="00BE6C74">
              <w:rPr>
                <w:rFonts w:ascii="Times New Roman" w:hAnsi="Times New Roman" w:cs="Times New Roman"/>
                <w:b/>
                <w:sz w:val="28"/>
                <w:szCs w:val="28"/>
              </w:rPr>
              <w:t>+</w:t>
            </w:r>
            <w:r w:rsidRPr="00BE6C74">
              <w:rPr>
                <w:rFonts w:ascii="Times New Roman" w:hAnsi="Times New Roman" w:cs="Times New Roman"/>
                <w:bCs/>
                <w:sz w:val="28"/>
                <w:szCs w:val="28"/>
              </w:rPr>
              <w:t xml:space="preserve"> Từ </w:t>
            </w:r>
            <w:r w:rsidRPr="00BE6C74">
              <w:rPr>
                <w:rFonts w:ascii="Times New Roman" w:hAnsi="Times New Roman" w:cs="Times New Roman"/>
                <w:bCs/>
                <w:i/>
                <w:iCs/>
                <w:sz w:val="28"/>
                <w:szCs w:val="28"/>
              </w:rPr>
              <w:t xml:space="preserve">lửa </w:t>
            </w:r>
            <w:r w:rsidRPr="00BE6C74">
              <w:rPr>
                <w:rFonts w:ascii="Times New Roman" w:hAnsi="Times New Roman" w:cs="Times New Roman"/>
                <w:bCs/>
                <w:sz w:val="28"/>
                <w:szCs w:val="28"/>
              </w:rPr>
              <w:t xml:space="preserve">trong </w:t>
            </w:r>
            <w:r w:rsidRPr="00BE6C74">
              <w:rPr>
                <w:rFonts w:ascii="Times New Roman" w:hAnsi="Times New Roman" w:cs="Times New Roman"/>
                <w:bCs/>
                <w:i/>
                <w:iCs/>
                <w:sz w:val="28"/>
                <w:szCs w:val="28"/>
              </w:rPr>
              <w:t xml:space="preserve">phun lửa </w:t>
            </w:r>
            <w:r w:rsidRPr="00BE6C74">
              <w:rPr>
                <w:rFonts w:ascii="Times New Roman" w:hAnsi="Times New Roman" w:cs="Times New Roman"/>
                <w:bCs/>
                <w:sz w:val="28"/>
                <w:szCs w:val="28"/>
              </w:rPr>
              <w:t xml:space="preserve">được dùng với nghĩa chuyển. Vì nghĩa gốc của từ </w:t>
            </w:r>
            <w:r w:rsidRPr="00BE6C74">
              <w:rPr>
                <w:rFonts w:ascii="Times New Roman" w:hAnsi="Times New Roman" w:cs="Times New Roman"/>
                <w:bCs/>
                <w:i/>
                <w:iCs/>
                <w:sz w:val="28"/>
                <w:szCs w:val="28"/>
              </w:rPr>
              <w:t xml:space="preserve">lửa </w:t>
            </w:r>
            <w:r w:rsidRPr="00BE6C74">
              <w:rPr>
                <w:rFonts w:ascii="Times New Roman" w:hAnsi="Times New Roman" w:cs="Times New Roman"/>
                <w:bCs/>
                <w:sz w:val="28"/>
                <w:szCs w:val="28"/>
              </w:rPr>
              <w:t>là nhiệt và ánh sáng phát sinh đồng thời từ vật đang cháy.</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nhận xét, tuyên dương.</w:t>
            </w:r>
          </w:p>
          <w:p w:rsidR="00CB19CD" w:rsidRPr="00BE6C74" w:rsidRDefault="00CB19CD" w:rsidP="00D56ED8">
            <w:pPr>
              <w:spacing w:after="0" w:line="276" w:lineRule="auto"/>
              <w:jc w:val="both"/>
              <w:rPr>
                <w:rFonts w:ascii="Times New Roman" w:hAnsi="Times New Roman" w:cs="Times New Roman"/>
                <w:b/>
                <w:sz w:val="28"/>
                <w:szCs w:val="28"/>
              </w:rPr>
            </w:pPr>
            <w:r w:rsidRPr="00BE6C74">
              <w:rPr>
                <w:rFonts w:ascii="Times New Roman" w:hAnsi="Times New Roman" w:cs="Times New Roman"/>
                <w:sz w:val="28"/>
                <w:szCs w:val="28"/>
                <w:lang w:val="pt-BR" w:eastAsia="zh-CN"/>
              </w:rPr>
              <w:t>Chốt: Thế nào là từ đa nghĩa?</w:t>
            </w:r>
          </w:p>
        </w:tc>
        <w:tc>
          <w:tcPr>
            <w:tcW w:w="4111" w:type="dxa"/>
            <w:gridSpan w:val="2"/>
            <w:tcBorders>
              <w:top w:val="nil"/>
              <w:bottom w:val="dashed" w:sz="4" w:space="0" w:color="auto"/>
            </w:tcBorders>
          </w:tcPr>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jc w:val="both"/>
              <w:rPr>
                <w:rFonts w:ascii="Times New Roman" w:hAnsi="Times New Roman" w:cs="Times New Roman"/>
                <w:sz w:val="28"/>
                <w:szCs w:val="28"/>
                <w:lang w:val="nl-NL"/>
              </w:rPr>
            </w:pPr>
          </w:p>
          <w:p w:rsidR="00CB19CD" w:rsidRPr="00BE6C74" w:rsidRDefault="00CB19CD" w:rsidP="00D56ED8">
            <w:pPr>
              <w:spacing w:after="0" w:line="276" w:lineRule="auto"/>
              <w:contextualSpacing/>
              <w:jc w:val="both"/>
              <w:rPr>
                <w:rFonts w:ascii="Times New Roman" w:hAnsi="Times New Roman" w:cs="Times New Roman"/>
                <w:sz w:val="28"/>
                <w:szCs w:val="28"/>
              </w:rPr>
            </w:pPr>
          </w:p>
          <w:p w:rsidR="00CB19CD" w:rsidRPr="00BE6C74" w:rsidRDefault="00CB19CD" w:rsidP="00D56ED8">
            <w:pPr>
              <w:spacing w:after="0" w:line="276" w:lineRule="auto"/>
              <w:contextualSpacing/>
              <w:jc w:val="both"/>
              <w:rPr>
                <w:rFonts w:ascii="Times New Roman" w:hAnsi="Times New Roman" w:cs="Times New Roman"/>
                <w:sz w:val="28"/>
                <w:szCs w:val="28"/>
              </w:rPr>
            </w:pPr>
            <w:r w:rsidRPr="00BE6C74">
              <w:rPr>
                <w:rFonts w:ascii="Times New Roman" w:hAnsi="Times New Roman" w:cs="Times New Roman"/>
                <w:sz w:val="28"/>
                <w:szCs w:val="28"/>
              </w:rPr>
              <w:t>- HS đọc thầm, xác định yc bài</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HS suy nghĩ, TL nhóm 2(2’)</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Đại diện nhóm trình bày</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a. quả núi – quả cam</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b. núi lửa – ngọn lửa ước mơ</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Từ “quả” trong “quả núi” được dùng với nghĩa chuyển còn “quả” trong “quả cam” được dùng với nghĩa gốc.</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- 1 HS đọc đề bài, cả lớp đọc thầm để tìm hiểu nội dung bài tập.</w:t>
            </w:r>
          </w:p>
          <w:p w:rsidR="00CB19CD" w:rsidRPr="00BE6C74" w:rsidRDefault="00CB19CD" w:rsidP="00D56ED8">
            <w:pPr>
              <w:spacing w:after="0" w:line="276" w:lineRule="auto"/>
              <w:jc w:val="both"/>
              <w:rPr>
                <w:rFonts w:ascii="Times New Roman" w:hAnsi="Times New Roman" w:cs="Times New Roman"/>
                <w:sz w:val="28"/>
                <w:szCs w:val="28"/>
                <w:lang w:val="nl-NL"/>
              </w:rPr>
            </w:pPr>
            <w:r w:rsidRPr="00BE6C74">
              <w:rPr>
                <w:rFonts w:ascii="Times New Roman" w:hAnsi="Times New Roman" w:cs="Times New Roman"/>
                <w:sz w:val="28"/>
                <w:szCs w:val="28"/>
                <w:lang w:val="nl-NL"/>
              </w:rPr>
              <w:t>- HS lắng nghe.</w:t>
            </w:r>
          </w:p>
          <w:p w:rsidR="00CB19CD" w:rsidRPr="00BE6C74" w:rsidRDefault="00CB19CD" w:rsidP="00D56ED8">
            <w:pPr>
              <w:spacing w:after="0" w:line="276" w:lineRule="auto"/>
              <w:rPr>
                <w:rFonts w:ascii="Times New Roman" w:hAnsi="Times New Roman" w:cs="Times New Roman"/>
                <w:sz w:val="28"/>
                <w:szCs w:val="28"/>
                <w:lang w:val="nl-NL"/>
              </w:rPr>
            </w:pPr>
          </w:p>
          <w:p w:rsidR="00CB19CD" w:rsidRPr="00BE6C74" w:rsidRDefault="00CB19CD" w:rsidP="00D56ED8">
            <w:pPr>
              <w:spacing w:after="0" w:line="276" w:lineRule="auto"/>
              <w:rPr>
                <w:rFonts w:ascii="Times New Roman" w:hAnsi="Times New Roman" w:cs="Times New Roman"/>
                <w:sz w:val="28"/>
                <w:szCs w:val="28"/>
                <w:lang w:val="nl-NL"/>
              </w:rPr>
            </w:pPr>
          </w:p>
          <w:p w:rsidR="00CB19CD" w:rsidRDefault="00CB19CD" w:rsidP="00D56ED8">
            <w:pPr>
              <w:spacing w:after="0" w:line="276" w:lineRule="auto"/>
              <w:rPr>
                <w:rFonts w:ascii="Times New Roman" w:hAnsi="Times New Roman" w:cs="Times New Roman"/>
                <w:sz w:val="28"/>
                <w:szCs w:val="28"/>
                <w:lang w:val="nl-NL"/>
              </w:rPr>
            </w:pPr>
          </w:p>
          <w:p w:rsidR="00CB19CD" w:rsidRPr="00BE6C74" w:rsidRDefault="00CB19CD" w:rsidP="00D56ED8">
            <w:pPr>
              <w:spacing w:after="0" w:line="276" w:lineRule="auto"/>
              <w:rPr>
                <w:rFonts w:ascii="Times New Roman" w:hAnsi="Times New Roman" w:cs="Times New Roman"/>
                <w:sz w:val="28"/>
                <w:szCs w:val="28"/>
                <w:lang w:val="nl-NL"/>
              </w:rPr>
            </w:pPr>
          </w:p>
          <w:p w:rsidR="00CB19CD" w:rsidRPr="00BE6C74" w:rsidRDefault="00CB19CD" w:rsidP="00D56ED8">
            <w:pPr>
              <w:spacing w:after="0" w:line="276" w:lineRule="auto"/>
              <w:rPr>
                <w:rFonts w:ascii="Times New Roman" w:hAnsi="Times New Roman" w:cs="Times New Roman"/>
                <w:sz w:val="28"/>
                <w:szCs w:val="28"/>
                <w:lang w:val="nl-NL"/>
              </w:rPr>
            </w:pPr>
            <w:r w:rsidRPr="00BE6C74">
              <w:rPr>
                <w:rFonts w:ascii="Times New Roman" w:hAnsi="Times New Roman" w:cs="Times New Roman"/>
                <w:sz w:val="28"/>
                <w:szCs w:val="28"/>
                <w:lang w:val="nl-NL"/>
              </w:rPr>
              <w:t>- HS trả lời.</w:t>
            </w:r>
          </w:p>
        </w:tc>
      </w:tr>
      <w:tr w:rsidR="00CB19CD" w:rsidRPr="00BE6C74" w:rsidTr="00D56ED8">
        <w:tc>
          <w:tcPr>
            <w:tcW w:w="5098" w:type="dxa"/>
            <w:tcBorders>
              <w:top w:val="dashed" w:sz="4" w:space="0" w:color="auto"/>
              <w:bottom w:val="single" w:sz="4" w:space="0" w:color="auto"/>
            </w:tcBorders>
          </w:tcPr>
          <w:p w:rsidR="00CB19CD" w:rsidRPr="00BE6C74" w:rsidRDefault="00CB19CD" w:rsidP="00D56ED8">
            <w:pPr>
              <w:spacing w:after="0" w:line="276" w:lineRule="auto"/>
              <w:contextualSpacing/>
              <w:jc w:val="both"/>
              <w:rPr>
                <w:rFonts w:ascii="Times New Roman" w:hAnsi="Times New Roman" w:cs="Times New Roman"/>
                <w:b/>
                <w:sz w:val="28"/>
                <w:szCs w:val="28"/>
              </w:rPr>
            </w:pPr>
            <w:r w:rsidRPr="00BE6C74">
              <w:rPr>
                <w:rFonts w:ascii="Times New Roman" w:hAnsi="Times New Roman" w:cs="Times New Roman"/>
                <w:b/>
                <w:sz w:val="28"/>
                <w:szCs w:val="28"/>
                <w:lang w:eastAsia="zh-CN"/>
              </w:rPr>
              <w:t>4</w:t>
            </w:r>
            <w:r w:rsidRPr="00BE6C74">
              <w:rPr>
                <w:rFonts w:ascii="Times New Roman" w:hAnsi="Times New Roman" w:cs="Times New Roman"/>
                <w:b/>
                <w:sz w:val="28"/>
                <w:szCs w:val="28"/>
              </w:rPr>
              <w:t>. Hoạt động vận dụng, trải nghiệm (2-3’).</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lastRenderedPageBreak/>
              <w:t>- Cả lớp vừa tìm hiểu một hiện tượng thú vị của tự nhiên trên Trái Đất chúng ta. Vì thế chúng ta cần phải làm gì để bảo vệ hành tinh của mình nào?</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yêu cầu HS suy nghĩ cá nhân và nêu một số việc nên làm, không nên tại trường, lớp hoặc nơi em ở để góp phần bảo vệ môi trường sống của chúng ta.</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Nhận xét, tuyên dương.</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GV nhận xét tiết dạy.</w:t>
            </w: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Dặn dò bài về nhà.</w:t>
            </w:r>
          </w:p>
        </w:tc>
        <w:tc>
          <w:tcPr>
            <w:tcW w:w="4111" w:type="dxa"/>
            <w:gridSpan w:val="2"/>
            <w:tcBorders>
              <w:top w:val="dashed" w:sz="4" w:space="0" w:color="auto"/>
              <w:bottom w:val="dashed" w:sz="4" w:space="0" w:color="auto"/>
            </w:tcBorders>
          </w:tcPr>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r w:rsidRPr="00BE6C74">
              <w:rPr>
                <w:rFonts w:ascii="Times New Roman" w:hAnsi="Times New Roman" w:cs="Times New Roman"/>
                <w:sz w:val="28"/>
                <w:szCs w:val="28"/>
              </w:rPr>
              <w:t>- HS suy nghĩ cá nhân và nêu một số việc làm tốt tại trường, lớp hoặc nơi em ở.</w:t>
            </w: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rPr>
            </w:pPr>
          </w:p>
          <w:p w:rsidR="00CB19CD" w:rsidRPr="00BE6C74" w:rsidRDefault="00CB19CD" w:rsidP="00D56ED8">
            <w:pPr>
              <w:spacing w:after="0" w:line="276" w:lineRule="auto"/>
              <w:jc w:val="both"/>
              <w:rPr>
                <w:rFonts w:ascii="Times New Roman" w:hAnsi="Times New Roman" w:cs="Times New Roman"/>
                <w:sz w:val="28"/>
                <w:szCs w:val="28"/>
                <w:u w:val="single"/>
              </w:rPr>
            </w:pPr>
            <w:r w:rsidRPr="00BE6C74">
              <w:rPr>
                <w:rFonts w:ascii="Times New Roman" w:hAnsi="Times New Roman" w:cs="Times New Roman"/>
                <w:sz w:val="28"/>
                <w:szCs w:val="28"/>
              </w:rPr>
              <w:t>- HS lắng nghe, rút kinh nghiệm.</w:t>
            </w:r>
          </w:p>
        </w:tc>
      </w:tr>
    </w:tbl>
    <w:p w:rsidR="00CB19CD" w:rsidRPr="00BE6C74" w:rsidRDefault="00CB19CD" w:rsidP="00CB19CD">
      <w:pPr>
        <w:pStyle w:val="Heading2"/>
        <w:tabs>
          <w:tab w:val="left" w:pos="1680"/>
          <w:tab w:val="center" w:pos="4536"/>
        </w:tabs>
        <w:spacing w:before="0" w:line="276" w:lineRule="auto"/>
        <w:rPr>
          <w:rFonts w:ascii="Times New Roman" w:hAnsi="Times New Roman" w:cs="Times New Roman"/>
          <w:b/>
          <w:color w:val="000000" w:themeColor="text1"/>
          <w:sz w:val="28"/>
          <w:szCs w:val="28"/>
          <w:lang w:val="pl-PL"/>
        </w:rPr>
      </w:pPr>
      <w:r w:rsidRPr="00BE6C74">
        <w:rPr>
          <w:rFonts w:ascii="Times New Roman" w:hAnsi="Times New Roman" w:cs="Times New Roman"/>
          <w:b/>
          <w:color w:val="000000" w:themeColor="text1"/>
          <w:sz w:val="28"/>
          <w:szCs w:val="28"/>
          <w:lang w:val="pl-PL"/>
        </w:rPr>
        <w:lastRenderedPageBreak/>
        <w:t>*Điều chỉnh sau bài dạy:</w:t>
      </w:r>
    </w:p>
    <w:p w:rsidR="00CB19CD" w:rsidRPr="00BE6C74" w:rsidRDefault="00CB19CD" w:rsidP="00CB19CD">
      <w:pPr>
        <w:spacing w:after="0" w:line="276" w:lineRule="auto"/>
        <w:rPr>
          <w:rFonts w:ascii="Times New Roman" w:hAnsi="Times New Roman" w:cs="Times New Roman"/>
          <w:b/>
          <w:color w:val="000000"/>
          <w:sz w:val="28"/>
          <w:szCs w:val="28"/>
        </w:rPr>
      </w:pPr>
      <w:r w:rsidRPr="00BE6C74">
        <w:rPr>
          <w:rFonts w:ascii="Times New Roman" w:hAnsi="Times New Roman" w:cs="Times New Roman"/>
          <w:noProof/>
          <w:sz w:val="28"/>
          <w:szCs w:val="28"/>
        </w:rPr>
        <mc:AlternateContent>
          <mc:Choice Requires="wps">
            <w:drawing>
              <wp:anchor distT="4294967294" distB="4294967294" distL="114300" distR="114300" simplePos="0" relativeHeight="251659264" behindDoc="0" locked="0" layoutInCell="1" allowOverlap="1" wp14:anchorId="0CBF58F2" wp14:editId="23C3FCF4">
                <wp:simplePos x="0" y="0"/>
                <wp:positionH relativeFrom="column">
                  <wp:posOffset>1491615</wp:posOffset>
                </wp:positionH>
                <wp:positionV relativeFrom="paragraph">
                  <wp:posOffset>103504</wp:posOffset>
                </wp:positionV>
                <wp:extent cx="3533775" cy="0"/>
                <wp:effectExtent l="0" t="0" r="2857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23AF44" id="_x0000_t32" coordsize="21600,21600" o:spt="32" o:oned="t" path="m,l21600,21600e" filled="f">
                <v:path arrowok="t" fillok="f" o:connecttype="none"/>
                <o:lock v:ext="edit" shapetype="t"/>
              </v:shapetype>
              <v:shape id="Straight Arrow Connector 8" o:spid="_x0000_s1026" type="#_x0000_t32" style="position:absolute;margin-left:117.45pt;margin-top:8.15pt;width:278.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"/>
            </w:pict>
          </mc:Fallback>
        </mc:AlternateContent>
      </w:r>
    </w:p>
    <w:p w:rsidR="00475B86" w:rsidRDefault="00475B86"/>
    <w:sectPr w:rsidR="00475B86"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CD"/>
    <w:rsid w:val="00475B86"/>
    <w:rsid w:val="00CB19CD"/>
    <w:rsid w:val="00D327D3"/>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7BD40"/>
  <w15:chartTrackingRefBased/>
  <w15:docId w15:val="{6D30CA24-A21E-41FB-961F-8AB82310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9CD"/>
    <w:rPr>
      <w:rFonts w:asciiTheme="minorHAnsi" w:hAnsiTheme="minorHAnsi"/>
      <w:sz w:val="22"/>
    </w:rPr>
  </w:style>
  <w:style w:type="paragraph" w:styleId="Heading2">
    <w:name w:val="heading 2"/>
    <w:basedOn w:val="Normal"/>
    <w:next w:val="Normal"/>
    <w:link w:val="Heading2Char"/>
    <w:uiPriority w:val="9"/>
    <w:unhideWhenUsed/>
    <w:qFormat/>
    <w:rsid w:val="00CB19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19C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CB19CD"/>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uiPriority w:val="99"/>
    <w:semiHidden/>
    <w:rsid w:val="00CB19CD"/>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1857</Words>
  <Characters>10588</Characters>
  <Application>Microsoft Office Word</Application>
  <DocSecurity>0</DocSecurity>
  <Lines>88</Lines>
  <Paragraphs>24</Paragraphs>
  <ScaleCrop>false</ScaleCrop>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2024-10-25T03:11:00Z</dcterms:created>
  <dcterms:modified xsi:type="dcterms:W3CDTF">2024-10-25T03:13:00Z</dcterms:modified>
</cp:coreProperties>
</file>